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E724C7" w:rsidRDefault="00E724C7" w:rsidP="00E724C7">
      <w:r>
        <w:t xml:space="preserve">WEEK 23 </w:t>
      </w:r>
    </w:p>
    <w:p w:rsidR="001E7562" w:rsidRDefault="001E7562" w:rsidP="00A8480B"/>
    <w:p w:rsidR="00A8480B" w:rsidRDefault="00A8480B" w:rsidP="00A8480B">
      <w:r>
        <w:t>DAY 6</w:t>
      </w:r>
    </w:p>
    <w:p w:rsidR="001E7562" w:rsidRDefault="001E7562" w:rsidP="00A8480B"/>
    <w:p w:rsidR="00A8480B" w:rsidRDefault="00A8480B" w:rsidP="00A8480B">
      <w:r>
        <w:t>Morning Nourishment</w:t>
      </w:r>
    </w:p>
    <w:p w:rsidR="001E7562" w:rsidRDefault="001E7562" w:rsidP="00A8480B"/>
    <w:p w:rsidR="001E7562" w:rsidRDefault="009427EE" w:rsidP="00A8480B">
      <w:r>
        <w:t>First</w:t>
      </w:r>
      <w:r w:rsidR="00A8480B">
        <w:t xml:space="preserve"> John 1</w:t>
      </w:r>
      <w:r>
        <w:t xml:space="preserve"> </w:t>
      </w:r>
      <w:r w:rsidR="00A8480B">
        <w:t xml:space="preserve">7 </w:t>
      </w:r>
    </w:p>
    <w:p w:rsidR="001E7562" w:rsidRDefault="001E7562" w:rsidP="00A8480B"/>
    <w:p w:rsidR="00A8480B" w:rsidRDefault="00A8480B" w:rsidP="00A8480B">
      <w:r>
        <w:t>But if we walk in the light as He is in the light, we have</w:t>
      </w:r>
      <w:r w:rsidR="009427EE">
        <w:t xml:space="preserve"> </w:t>
      </w:r>
      <w:r>
        <w:t>fellowship with one another, and the blood of Jesus His Son cleanses us</w:t>
      </w:r>
      <w:r w:rsidR="009427EE">
        <w:t xml:space="preserve"> </w:t>
      </w:r>
      <w:r>
        <w:t>from every sin.</w:t>
      </w:r>
    </w:p>
    <w:p w:rsidR="001E7562" w:rsidRDefault="001E7562" w:rsidP="00A8480B"/>
    <w:p w:rsidR="001E7562" w:rsidRDefault="00A8480B" w:rsidP="00A8480B">
      <w:r>
        <w:t>Eph</w:t>
      </w:r>
      <w:r w:rsidR="009427EE">
        <w:t>esians</w:t>
      </w:r>
      <w:r>
        <w:t xml:space="preserve"> 5</w:t>
      </w:r>
      <w:r w:rsidR="009427EE">
        <w:t xml:space="preserve"> </w:t>
      </w:r>
      <w:r>
        <w:t xml:space="preserve">9 </w:t>
      </w:r>
    </w:p>
    <w:p w:rsidR="001E7562" w:rsidRDefault="001E7562" w:rsidP="00A8480B"/>
    <w:p w:rsidR="00A8480B" w:rsidRDefault="00A8480B" w:rsidP="00A8480B">
      <w:r>
        <w:t>For the fruit of the light consists in all goodness and</w:t>
      </w:r>
      <w:r w:rsidR="009427EE">
        <w:t xml:space="preserve"> </w:t>
      </w:r>
      <w:r>
        <w:t>righteousness and truth.</w:t>
      </w:r>
    </w:p>
    <w:p w:rsidR="001E7562" w:rsidRDefault="001E7562" w:rsidP="00A8480B"/>
    <w:p w:rsidR="00A8480B" w:rsidRDefault="00A8480B" w:rsidP="00A8480B">
      <w:r>
        <w:t>It is rather difficult to point out the difference between truth and light.</w:t>
      </w:r>
      <w:r w:rsidR="009427EE">
        <w:t xml:space="preserve"> </w:t>
      </w:r>
      <w:r>
        <w:t>In our experience we may often realize God as truth to us, as our reality. But</w:t>
      </w:r>
      <w:r w:rsidR="009427EE">
        <w:t xml:space="preserve"> </w:t>
      </w:r>
      <w:r>
        <w:t>sometimes when we get into God’s presence, we sense that we are in the</w:t>
      </w:r>
      <w:r w:rsidR="009427EE">
        <w:t xml:space="preserve"> </w:t>
      </w:r>
      <w:r>
        <w:t>light. At such times, we are not only experiencing reality, but we are in the</w:t>
      </w:r>
      <w:r w:rsidR="009427EE">
        <w:t xml:space="preserve"> </w:t>
      </w:r>
      <w:r>
        <w:t>very light itself. Thus, the experience of light is deeper than the experience of</w:t>
      </w:r>
      <w:r w:rsidR="009427EE">
        <w:t xml:space="preserve"> </w:t>
      </w:r>
      <w:r>
        <w:t>truth. We should not simply be according to reality and by grace but in love</w:t>
      </w:r>
      <w:r w:rsidR="009427EE">
        <w:t xml:space="preserve"> </w:t>
      </w:r>
      <w:r>
        <w:t>and under light. Walking in love and in light is deeper and more tender than</w:t>
      </w:r>
      <w:r w:rsidR="009427EE">
        <w:t xml:space="preserve"> </w:t>
      </w:r>
      <w:r>
        <w:t>living according to reality and by grace.</w:t>
      </w:r>
    </w:p>
    <w:p w:rsidR="001E7562" w:rsidRDefault="001E7562" w:rsidP="00A8480B"/>
    <w:p w:rsidR="00A8480B" w:rsidRDefault="00A8480B" w:rsidP="00A8480B">
      <w:r>
        <w:t>After commanding us to walk as children of light, Paul inserts</w:t>
      </w:r>
      <w:r w:rsidR="009427EE">
        <w:t xml:space="preserve"> </w:t>
      </w:r>
      <w:r>
        <w:t>a</w:t>
      </w:r>
      <w:r w:rsidR="009427EE">
        <w:t xml:space="preserve"> </w:t>
      </w:r>
      <w:r>
        <w:t>parenthetical statement in Ephesians 5</w:t>
      </w:r>
      <w:r w:rsidR="009427EE">
        <w:t xml:space="preserve"> </w:t>
      </w:r>
      <w:r>
        <w:t>9</w:t>
      </w:r>
      <w:r w:rsidR="009427EE">
        <w:t xml:space="preserve">, </w:t>
      </w:r>
      <w:r>
        <w:t>regarding the fruit of the light</w:t>
      </w:r>
      <w:r w:rsidR="009427EE">
        <w:t xml:space="preserve">. </w:t>
      </w:r>
      <w:r>
        <w:t>Goodness is the nature of the fruit of the light; righteousness is the way or</w:t>
      </w:r>
      <w:r w:rsidR="009427EE">
        <w:t xml:space="preserve"> </w:t>
      </w:r>
      <w:r>
        <w:t>the procedure by which the fruit of the light is produced; and the truth is</w:t>
      </w:r>
      <w:r w:rsidR="009427EE">
        <w:t xml:space="preserve"> </w:t>
      </w:r>
      <w:r>
        <w:t>the reality, the real expression of the fruit of the light. This expression is God</w:t>
      </w:r>
      <w:r w:rsidR="009427EE">
        <w:t xml:space="preserve"> </w:t>
      </w:r>
      <w:r>
        <w:t>Himself. The fruit of the light must be good in nature, righteous in procedure,</w:t>
      </w:r>
      <w:r w:rsidR="009427EE">
        <w:t xml:space="preserve"> </w:t>
      </w:r>
      <w:r>
        <w:t>and real in expression, that God may be expressed as the reality of our daily</w:t>
      </w:r>
      <w:r w:rsidR="009427EE">
        <w:t xml:space="preserve"> </w:t>
      </w:r>
      <w:r>
        <w:t xml:space="preserve">walk. </w:t>
      </w:r>
    </w:p>
    <w:p w:rsidR="001E7562" w:rsidRDefault="001E7562" w:rsidP="00A8480B"/>
    <w:p w:rsidR="00A8480B" w:rsidRDefault="00A8480B" w:rsidP="00A8480B">
      <w:r>
        <w:t>Today's Reading</w:t>
      </w:r>
    </w:p>
    <w:p w:rsidR="001E7562" w:rsidRDefault="001E7562" w:rsidP="00A8480B"/>
    <w:p w:rsidR="00A8480B" w:rsidRDefault="00A8480B" w:rsidP="00A8480B">
      <w:r>
        <w:t>It is significant that in speaking of the fruit of the light, Paul mentions only</w:t>
      </w:r>
      <w:r w:rsidR="009427EE">
        <w:t xml:space="preserve"> </w:t>
      </w:r>
      <w:r>
        <w:t>three things: goodness, righteousness, and truth</w:t>
      </w:r>
      <w:r w:rsidR="009427EE">
        <w:t xml:space="preserve">. </w:t>
      </w:r>
      <w:r>
        <w:t>The reason</w:t>
      </w:r>
      <w:r w:rsidR="009427EE">
        <w:t xml:space="preserve"> </w:t>
      </w:r>
      <w:r>
        <w:t>is that the fruit</w:t>
      </w:r>
      <w:r w:rsidR="009427EE">
        <w:t xml:space="preserve"> </w:t>
      </w:r>
      <w:r>
        <w:t>of the light in goodness, righteousness, and truth is related to the Triune God.</w:t>
      </w:r>
    </w:p>
    <w:p w:rsidR="009427EE" w:rsidRDefault="009427EE" w:rsidP="00A8480B">
      <w:pPr>
        <w:rPr>
          <w:rFonts w:hint="eastAsia"/>
        </w:rPr>
      </w:pPr>
    </w:p>
    <w:p w:rsidR="00A8480B" w:rsidRDefault="00A8480B" w:rsidP="00A8480B">
      <w:r>
        <w:lastRenderedPageBreak/>
        <w:t>Goodness refers to the nature of the fruit of light. The Lord Jesus once indicated</w:t>
      </w:r>
      <w:r w:rsidR="001E7562">
        <w:t xml:space="preserve"> </w:t>
      </w:r>
      <w:r>
        <w:t>that the only One who is good is God Himself. Hence, goodness</w:t>
      </w:r>
      <w:r w:rsidR="009427EE">
        <w:t xml:space="preserve"> </w:t>
      </w:r>
      <w:r>
        <w:t>here denotes God the Father. God the Father as goodness is the nature of the</w:t>
      </w:r>
      <w:r w:rsidR="009427EE">
        <w:t xml:space="preserve"> </w:t>
      </w:r>
      <w:r>
        <w:t>fruit of the light. Notice that here Paul speaks not of the work of the light or of</w:t>
      </w:r>
      <w:r w:rsidR="009427EE">
        <w:t xml:space="preserve"> </w:t>
      </w:r>
      <w:r>
        <w:t>the conduct of the light but of the fruit of the light. Fruit is a matter of life with</w:t>
      </w:r>
      <w:r w:rsidR="009427EE">
        <w:t xml:space="preserve"> </w:t>
      </w:r>
      <w:r>
        <w:t>its nature. The nature of the fruit of the light is God the Father.</w:t>
      </w:r>
    </w:p>
    <w:p w:rsidR="001E7562" w:rsidRDefault="001E7562" w:rsidP="00A8480B"/>
    <w:p w:rsidR="00A8480B" w:rsidRDefault="00A8480B" w:rsidP="00A8480B">
      <w:r>
        <w:t>Righteousness is the procedure by which the fruit of the light is produced.</w:t>
      </w:r>
      <w:r w:rsidR="009427EE">
        <w:t xml:space="preserve"> </w:t>
      </w:r>
      <w:r>
        <w:t>In the Godhead, the Son, Christ, is our righteousness. He came to earth</w:t>
      </w:r>
      <w:r w:rsidR="009427EE">
        <w:t xml:space="preserve"> </w:t>
      </w:r>
      <w:r>
        <w:t>to produce certain things according to God’s procedure, which is always</w:t>
      </w:r>
      <w:r w:rsidR="009427EE">
        <w:t xml:space="preserve"> </w:t>
      </w:r>
      <w:r>
        <w:t>righteous. Righteousness is God’s way, God’s procedure. Christ came to</w:t>
      </w:r>
      <w:r w:rsidR="009427EE">
        <w:t xml:space="preserve"> </w:t>
      </w:r>
      <w:r>
        <w:t>accomplish God’s purpose according to His righteous procedure. Therefore,</w:t>
      </w:r>
      <w:r w:rsidR="009427EE">
        <w:t xml:space="preserve"> </w:t>
      </w:r>
      <w:r>
        <w:t>the second aspect of the fruit of the light refers to God the Son.</w:t>
      </w:r>
    </w:p>
    <w:p w:rsidR="001E7562" w:rsidRDefault="001E7562" w:rsidP="00A8480B"/>
    <w:p w:rsidR="00A8480B" w:rsidRDefault="00A8480B" w:rsidP="00A8480B">
      <w:r>
        <w:t>The truth is the expression of the fruit of the light. This fruit must be real;</w:t>
      </w:r>
      <w:r w:rsidR="009427EE">
        <w:t xml:space="preserve"> </w:t>
      </w:r>
      <w:r>
        <w:t>that is, it must be the expression of God, the shining of the hidden light. No</w:t>
      </w:r>
      <w:r w:rsidR="009427EE">
        <w:t xml:space="preserve"> </w:t>
      </w:r>
      <w:r>
        <w:t>doubt, this truth refers to the Spirit of reality, the third of the Triune God.</w:t>
      </w:r>
      <w:r w:rsidR="009427EE">
        <w:t xml:space="preserve"> </w:t>
      </w:r>
      <w:r>
        <w:t>Therefore, the Father as the goodness, the Son as the righteousness, and the</w:t>
      </w:r>
      <w:r w:rsidR="009427EE">
        <w:t xml:space="preserve"> </w:t>
      </w:r>
      <w:r>
        <w:t>Spirit as the truth, the reality, are all related to the fruit of the light.</w:t>
      </w:r>
    </w:p>
    <w:p w:rsidR="001E7562" w:rsidRDefault="001E7562" w:rsidP="00A8480B"/>
    <w:p w:rsidR="00A8480B" w:rsidRDefault="00A8480B" w:rsidP="00A8480B">
      <w:r>
        <w:t>Ephesians 5</w:t>
      </w:r>
      <w:r w:rsidR="00C450A5">
        <w:t xml:space="preserve"> </w:t>
      </w:r>
      <w:r>
        <w:t>9 is the definition of walking as children of light. If</w:t>
      </w:r>
      <w:r w:rsidR="009427EE">
        <w:t xml:space="preserve"> </w:t>
      </w:r>
      <w:r>
        <w:t>we walk as the children of light, we will bear the fruit described in verse</w:t>
      </w:r>
      <w:r w:rsidR="009427EE">
        <w:t xml:space="preserve"> </w:t>
      </w:r>
      <w:r>
        <w:t>9. The fruit we bear by walking as the children of the light must be in</w:t>
      </w:r>
      <w:r w:rsidR="009427EE">
        <w:t xml:space="preserve"> </w:t>
      </w:r>
      <w:r>
        <w:t>goodness, in righteousness, and in truth. The proof that we are walking</w:t>
      </w:r>
      <w:r w:rsidR="009427EE">
        <w:t xml:space="preserve"> </w:t>
      </w:r>
      <w:r>
        <w:t xml:space="preserve">as children of light is seen in the bearing of such fruit. </w:t>
      </w:r>
    </w:p>
    <w:p w:rsidR="001E7562" w:rsidRDefault="001E7562" w:rsidP="00A8480B"/>
    <w:p w:rsidR="00A8480B" w:rsidRDefault="00A8480B" w:rsidP="001E7562">
      <w:pPr>
        <w:rPr>
          <w:rFonts w:hint="eastAsia"/>
        </w:rPr>
      </w:pPr>
      <w:r>
        <w:t>The divine light</w:t>
      </w:r>
      <w:r w:rsidR="00C450A5">
        <w:t xml:space="preserve"> </w:t>
      </w:r>
      <w:r>
        <w:t>is the nature of God’s expression. Thus, it is an</w:t>
      </w:r>
      <w:r w:rsidR="009427EE">
        <w:t xml:space="preserve"> </w:t>
      </w:r>
      <w:r>
        <w:t>expressive attribute of God. Revelation 21</w:t>
      </w:r>
      <w:r w:rsidR="00C450A5">
        <w:t xml:space="preserve"> </w:t>
      </w:r>
      <w:r>
        <w:t>23 says, The city has no need</w:t>
      </w:r>
      <w:r w:rsidR="009427EE">
        <w:t xml:space="preserve"> </w:t>
      </w:r>
      <w:r>
        <w:t>of the sun or of the moon that they should shine in it, for the glory of God</w:t>
      </w:r>
      <w:r w:rsidR="009427EE">
        <w:t xml:space="preserve"> </w:t>
      </w:r>
      <w:r>
        <w:t>illumined it, and its lamp is the Lamb.</w:t>
      </w:r>
      <w:bookmarkStart w:id="0" w:name="_GoBack"/>
      <w:bookmarkEnd w:id="0"/>
      <w:r>
        <w:t xml:space="preserve"> In the millennium the light of the sun</w:t>
      </w:r>
      <w:r w:rsidR="009427EE">
        <w:t xml:space="preserve"> </w:t>
      </w:r>
      <w:r>
        <w:t>and the moon will be intensified. But in the New Jerusalem in the</w:t>
      </w:r>
      <w:r w:rsidR="009427EE">
        <w:t xml:space="preserve"> </w:t>
      </w:r>
      <w:r>
        <w:t>new heaven and new earth there will be no need of the sun nor of the moon.</w:t>
      </w:r>
      <w:r w:rsidR="009427EE">
        <w:t xml:space="preserve"> </w:t>
      </w:r>
      <w:r>
        <w:t>The sun and the moon will be in the new heaven and new earth, but they</w:t>
      </w:r>
      <w:r w:rsidR="009427EE">
        <w:t xml:space="preserve"> </w:t>
      </w:r>
      <w:r>
        <w:t>will not be needed in the New Jerusalem, for God, the divine light, will shine</w:t>
      </w:r>
      <w:r w:rsidR="009427EE">
        <w:t xml:space="preserve"> </w:t>
      </w:r>
      <w:r>
        <w:t xml:space="preserve">much more brightly. </w:t>
      </w:r>
    </w:p>
    <w:p w:rsidR="0061703E" w:rsidRDefault="0061703E" w:rsidP="0061703E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105" w:rsidRDefault="00091105" w:rsidP="008211FE">
      <w:r>
        <w:separator/>
      </w:r>
    </w:p>
  </w:endnote>
  <w:endnote w:type="continuationSeparator" w:id="0">
    <w:p w:rsidR="00091105" w:rsidRDefault="00091105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105" w:rsidRDefault="00091105" w:rsidP="008211FE">
      <w:r>
        <w:separator/>
      </w:r>
    </w:p>
  </w:footnote>
  <w:footnote w:type="continuationSeparator" w:id="0">
    <w:p w:rsidR="00091105" w:rsidRDefault="00091105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42CCF"/>
    <w:rsid w:val="000532AD"/>
    <w:rsid w:val="000536CA"/>
    <w:rsid w:val="00065F00"/>
    <w:rsid w:val="000665FE"/>
    <w:rsid w:val="00066D27"/>
    <w:rsid w:val="000855FF"/>
    <w:rsid w:val="00087D06"/>
    <w:rsid w:val="00091105"/>
    <w:rsid w:val="000933B9"/>
    <w:rsid w:val="000A12DA"/>
    <w:rsid w:val="000A1333"/>
    <w:rsid w:val="000A3CE5"/>
    <w:rsid w:val="000B0FEC"/>
    <w:rsid w:val="000C4F6D"/>
    <w:rsid w:val="000C76E6"/>
    <w:rsid w:val="000D0DFF"/>
    <w:rsid w:val="000D29AF"/>
    <w:rsid w:val="000E386B"/>
    <w:rsid w:val="000E41A1"/>
    <w:rsid w:val="000E655E"/>
    <w:rsid w:val="000F1D6E"/>
    <w:rsid w:val="000F7368"/>
    <w:rsid w:val="00110F2E"/>
    <w:rsid w:val="001161CE"/>
    <w:rsid w:val="001352D9"/>
    <w:rsid w:val="00151317"/>
    <w:rsid w:val="0015160D"/>
    <w:rsid w:val="00160DFE"/>
    <w:rsid w:val="00171EAF"/>
    <w:rsid w:val="001728C3"/>
    <w:rsid w:val="00172BD7"/>
    <w:rsid w:val="00174AD8"/>
    <w:rsid w:val="00181BF9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562"/>
    <w:rsid w:val="001E7BBA"/>
    <w:rsid w:val="0020577A"/>
    <w:rsid w:val="002322B7"/>
    <w:rsid w:val="002338E6"/>
    <w:rsid w:val="0024287E"/>
    <w:rsid w:val="002464E9"/>
    <w:rsid w:val="00250558"/>
    <w:rsid w:val="002679B9"/>
    <w:rsid w:val="002724F9"/>
    <w:rsid w:val="0028698B"/>
    <w:rsid w:val="00295F23"/>
    <w:rsid w:val="002A66CA"/>
    <w:rsid w:val="002B6B13"/>
    <w:rsid w:val="002C1585"/>
    <w:rsid w:val="002C26EF"/>
    <w:rsid w:val="002D1765"/>
    <w:rsid w:val="002D1B0B"/>
    <w:rsid w:val="002D5D8C"/>
    <w:rsid w:val="002E2D18"/>
    <w:rsid w:val="00315C74"/>
    <w:rsid w:val="00332F58"/>
    <w:rsid w:val="00337538"/>
    <w:rsid w:val="00345A6B"/>
    <w:rsid w:val="00346EAE"/>
    <w:rsid w:val="00361B75"/>
    <w:rsid w:val="003900AA"/>
    <w:rsid w:val="0039519C"/>
    <w:rsid w:val="003B027A"/>
    <w:rsid w:val="003B577A"/>
    <w:rsid w:val="003C0D28"/>
    <w:rsid w:val="003E28A4"/>
    <w:rsid w:val="003E56B0"/>
    <w:rsid w:val="003F6806"/>
    <w:rsid w:val="00402BBE"/>
    <w:rsid w:val="0041517F"/>
    <w:rsid w:val="004210B6"/>
    <w:rsid w:val="0042407C"/>
    <w:rsid w:val="00424FAF"/>
    <w:rsid w:val="00432634"/>
    <w:rsid w:val="00436DA0"/>
    <w:rsid w:val="00440E34"/>
    <w:rsid w:val="004410EB"/>
    <w:rsid w:val="0044302B"/>
    <w:rsid w:val="00447BF8"/>
    <w:rsid w:val="0045129B"/>
    <w:rsid w:val="00451D5A"/>
    <w:rsid w:val="00467ECB"/>
    <w:rsid w:val="00475086"/>
    <w:rsid w:val="00477EC9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75E2"/>
    <w:rsid w:val="00504448"/>
    <w:rsid w:val="005160CE"/>
    <w:rsid w:val="00523F72"/>
    <w:rsid w:val="00526444"/>
    <w:rsid w:val="0053432D"/>
    <w:rsid w:val="00536E94"/>
    <w:rsid w:val="00551258"/>
    <w:rsid w:val="0055283A"/>
    <w:rsid w:val="005732E1"/>
    <w:rsid w:val="00575AC1"/>
    <w:rsid w:val="005762C0"/>
    <w:rsid w:val="005827DF"/>
    <w:rsid w:val="005845FE"/>
    <w:rsid w:val="005857B8"/>
    <w:rsid w:val="00586528"/>
    <w:rsid w:val="005906A3"/>
    <w:rsid w:val="00595E7E"/>
    <w:rsid w:val="005A0BAE"/>
    <w:rsid w:val="005A7925"/>
    <w:rsid w:val="005B1308"/>
    <w:rsid w:val="005B3AC1"/>
    <w:rsid w:val="005B3C96"/>
    <w:rsid w:val="005C5DB0"/>
    <w:rsid w:val="005C6611"/>
    <w:rsid w:val="005D22E7"/>
    <w:rsid w:val="005D37E1"/>
    <w:rsid w:val="005D69F5"/>
    <w:rsid w:val="005E01B2"/>
    <w:rsid w:val="005F4884"/>
    <w:rsid w:val="005F7A62"/>
    <w:rsid w:val="00602F3F"/>
    <w:rsid w:val="0061703E"/>
    <w:rsid w:val="00621045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379B5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877CA"/>
    <w:rsid w:val="007928DF"/>
    <w:rsid w:val="00792A90"/>
    <w:rsid w:val="00795607"/>
    <w:rsid w:val="00797A28"/>
    <w:rsid w:val="007A6E53"/>
    <w:rsid w:val="007C04F6"/>
    <w:rsid w:val="007C2097"/>
    <w:rsid w:val="007E11D6"/>
    <w:rsid w:val="007E5ED7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4271"/>
    <w:rsid w:val="00885123"/>
    <w:rsid w:val="0088617C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54A7"/>
    <w:rsid w:val="00906DE6"/>
    <w:rsid w:val="00910061"/>
    <w:rsid w:val="009107D2"/>
    <w:rsid w:val="00923C47"/>
    <w:rsid w:val="009327C4"/>
    <w:rsid w:val="009427EE"/>
    <w:rsid w:val="00943DB1"/>
    <w:rsid w:val="00950D3F"/>
    <w:rsid w:val="00954532"/>
    <w:rsid w:val="009603D5"/>
    <w:rsid w:val="00971F14"/>
    <w:rsid w:val="0097581E"/>
    <w:rsid w:val="00985970"/>
    <w:rsid w:val="00991E2B"/>
    <w:rsid w:val="00995BBC"/>
    <w:rsid w:val="009A34FB"/>
    <w:rsid w:val="009A4920"/>
    <w:rsid w:val="009B562A"/>
    <w:rsid w:val="009C02FB"/>
    <w:rsid w:val="009C7390"/>
    <w:rsid w:val="009C7921"/>
    <w:rsid w:val="009D5A1D"/>
    <w:rsid w:val="009E430C"/>
    <w:rsid w:val="009F2231"/>
    <w:rsid w:val="009F48FB"/>
    <w:rsid w:val="00A043B3"/>
    <w:rsid w:val="00A13757"/>
    <w:rsid w:val="00A1378C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71A29"/>
    <w:rsid w:val="00A82CFE"/>
    <w:rsid w:val="00A83664"/>
    <w:rsid w:val="00A8480B"/>
    <w:rsid w:val="00A948D1"/>
    <w:rsid w:val="00AA24EE"/>
    <w:rsid w:val="00AB0450"/>
    <w:rsid w:val="00AB324F"/>
    <w:rsid w:val="00AF2110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73418"/>
    <w:rsid w:val="00B8363F"/>
    <w:rsid w:val="00B86598"/>
    <w:rsid w:val="00B90232"/>
    <w:rsid w:val="00B93C42"/>
    <w:rsid w:val="00BA2D5C"/>
    <w:rsid w:val="00BB2A88"/>
    <w:rsid w:val="00BB454F"/>
    <w:rsid w:val="00BB76FE"/>
    <w:rsid w:val="00BC220C"/>
    <w:rsid w:val="00BC41C6"/>
    <w:rsid w:val="00BC4B6A"/>
    <w:rsid w:val="00BD274B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42582"/>
    <w:rsid w:val="00C450A5"/>
    <w:rsid w:val="00C715B7"/>
    <w:rsid w:val="00C9170E"/>
    <w:rsid w:val="00C91C7A"/>
    <w:rsid w:val="00CA1D40"/>
    <w:rsid w:val="00CB315A"/>
    <w:rsid w:val="00CB4175"/>
    <w:rsid w:val="00CB7831"/>
    <w:rsid w:val="00CB7E52"/>
    <w:rsid w:val="00CD2815"/>
    <w:rsid w:val="00CE4AD1"/>
    <w:rsid w:val="00CF44BA"/>
    <w:rsid w:val="00CF5169"/>
    <w:rsid w:val="00D020DE"/>
    <w:rsid w:val="00D0549B"/>
    <w:rsid w:val="00D05D72"/>
    <w:rsid w:val="00D070B0"/>
    <w:rsid w:val="00D109DE"/>
    <w:rsid w:val="00D1521B"/>
    <w:rsid w:val="00D16ACD"/>
    <w:rsid w:val="00D468E2"/>
    <w:rsid w:val="00D57C9A"/>
    <w:rsid w:val="00D71D56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D3CA1"/>
    <w:rsid w:val="00DE045C"/>
    <w:rsid w:val="00DE40BE"/>
    <w:rsid w:val="00DF4D00"/>
    <w:rsid w:val="00DF59ED"/>
    <w:rsid w:val="00E0409F"/>
    <w:rsid w:val="00E11B39"/>
    <w:rsid w:val="00E151C7"/>
    <w:rsid w:val="00E33202"/>
    <w:rsid w:val="00E34E0E"/>
    <w:rsid w:val="00E364DF"/>
    <w:rsid w:val="00E36B52"/>
    <w:rsid w:val="00E43112"/>
    <w:rsid w:val="00E52BC0"/>
    <w:rsid w:val="00E53ACE"/>
    <w:rsid w:val="00E724C7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D6FF4"/>
    <w:rsid w:val="00EE6473"/>
    <w:rsid w:val="00EF0FF1"/>
    <w:rsid w:val="00EF1067"/>
    <w:rsid w:val="00EF2EA3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7106"/>
    <w:rsid w:val="00F3695E"/>
    <w:rsid w:val="00F51AAB"/>
    <w:rsid w:val="00F547F9"/>
    <w:rsid w:val="00F57E7A"/>
    <w:rsid w:val="00F6338D"/>
    <w:rsid w:val="00F6406C"/>
    <w:rsid w:val="00F71099"/>
    <w:rsid w:val="00F7176F"/>
    <w:rsid w:val="00F71A83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71117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6473F-BE9E-4792-BC63-35B4BD15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6</cp:revision>
  <dcterms:created xsi:type="dcterms:W3CDTF">2025-03-17T02:01:00Z</dcterms:created>
  <dcterms:modified xsi:type="dcterms:W3CDTF">2025-03-17T02:07:00Z</dcterms:modified>
</cp:coreProperties>
</file>