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640537" w:rsidRDefault="00640537" w:rsidP="001852E3"/>
    <w:p w:rsidR="00C501A9" w:rsidRDefault="00C501A9" w:rsidP="00C501A9">
      <w:r>
        <w:t>Week Sixteen</w:t>
      </w:r>
    </w:p>
    <w:p w:rsidR="00D4220A" w:rsidRDefault="00D4220A" w:rsidP="00C501A9">
      <w:pPr>
        <w:rPr>
          <w:rFonts w:hint="eastAsia"/>
        </w:rPr>
      </w:pPr>
    </w:p>
    <w:p w:rsidR="00C501A9" w:rsidRDefault="00C501A9" w:rsidP="00C501A9">
      <w:r>
        <w:t>Our Spiritual Food, Our Spiritual Rock,</w:t>
      </w:r>
      <w:r w:rsidR="00D4220A">
        <w:t xml:space="preserve"> </w:t>
      </w:r>
      <w:r>
        <w:t>and the Contents of the Lord’s Table</w:t>
      </w:r>
    </w:p>
    <w:p w:rsidR="00C501A9" w:rsidRDefault="00C501A9" w:rsidP="00C501A9"/>
    <w:p w:rsidR="00C501A9" w:rsidRDefault="00C501A9" w:rsidP="00C501A9">
      <w:r>
        <w:rPr>
          <w:rFonts w:hint="eastAsia"/>
        </w:rPr>
        <w:t>Ou</w:t>
      </w:r>
      <w:r>
        <w:t>tline</w:t>
      </w:r>
    </w:p>
    <w:p w:rsidR="00C501A9" w:rsidRDefault="00C501A9" w:rsidP="00C501A9">
      <w:pPr>
        <w:rPr>
          <w:rFonts w:hint="eastAsia"/>
        </w:rPr>
      </w:pPr>
    </w:p>
    <w:p w:rsidR="00D4220A" w:rsidRDefault="00D4220A" w:rsidP="00C501A9"/>
    <w:p w:rsidR="00C501A9" w:rsidRDefault="00C501A9" w:rsidP="00C501A9">
      <w:r>
        <w:t>Day 1</w:t>
      </w:r>
    </w:p>
    <w:p w:rsidR="00D4220A" w:rsidRDefault="00D4220A" w:rsidP="00C501A9"/>
    <w:p w:rsidR="00D4220A" w:rsidRDefault="002F2975" w:rsidP="00C501A9">
      <w:r>
        <w:t>Roman number 1</w:t>
      </w:r>
      <w:r w:rsidR="00C501A9">
        <w:t xml:space="preserve">. </w:t>
      </w:r>
    </w:p>
    <w:p w:rsidR="00D4220A" w:rsidRDefault="00D4220A" w:rsidP="00C501A9"/>
    <w:p w:rsidR="00C501A9" w:rsidRDefault="00C501A9" w:rsidP="00C501A9">
      <w:r>
        <w:t>The deep truth in Exodus 16 is that God wants to change our</w:t>
      </w:r>
      <w:r w:rsidR="002F2975">
        <w:t xml:space="preserve"> </w:t>
      </w:r>
      <w:r>
        <w:t>diet to a diet of Christ as our spiritual food, the real manna</w:t>
      </w:r>
      <w:r w:rsidR="002F2975">
        <w:t xml:space="preserve"> </w:t>
      </w:r>
      <w:r>
        <w:t>sent by God the Father for God's chosen people to live by</w:t>
      </w:r>
      <w:r w:rsidR="002F2975">
        <w:t xml:space="preserve"> </w:t>
      </w:r>
      <w:r>
        <w:t>Christ</w:t>
      </w:r>
      <w:r w:rsidR="002F2975">
        <w:t>.</w:t>
      </w:r>
    </w:p>
    <w:p w:rsidR="00D4220A" w:rsidRDefault="00D4220A" w:rsidP="00C501A9"/>
    <w:p w:rsidR="00D4220A" w:rsidRDefault="002F2975" w:rsidP="00C501A9">
      <w:r>
        <w:t xml:space="preserve">Capital </w:t>
      </w:r>
      <w:r w:rsidR="00C501A9">
        <w:t xml:space="preserve">A. </w:t>
      </w:r>
    </w:p>
    <w:p w:rsidR="00D4220A" w:rsidRDefault="00D4220A" w:rsidP="00C501A9"/>
    <w:p w:rsidR="00C501A9" w:rsidRDefault="00C501A9" w:rsidP="00C501A9">
      <w:r>
        <w:t>Whatever we eat of Christ to be our reconstituting element and our</w:t>
      </w:r>
      <w:r w:rsidR="002F2975">
        <w:t xml:space="preserve"> </w:t>
      </w:r>
      <w:r>
        <w:t>supply to make us God's dwelling place in this universe will be an eternal</w:t>
      </w:r>
      <w:r w:rsidR="002F2975">
        <w:t xml:space="preserve"> </w:t>
      </w:r>
      <w:r>
        <w:t>memorial.</w:t>
      </w:r>
    </w:p>
    <w:p w:rsidR="00D4220A" w:rsidRDefault="00D4220A" w:rsidP="00C501A9"/>
    <w:p w:rsidR="00D4220A" w:rsidRDefault="002F2975" w:rsidP="00C501A9">
      <w:r>
        <w:t xml:space="preserve">Capital </w:t>
      </w:r>
      <w:r w:rsidR="00C501A9">
        <w:t xml:space="preserve">B. </w:t>
      </w:r>
    </w:p>
    <w:p w:rsidR="00D4220A" w:rsidRDefault="00D4220A" w:rsidP="00C501A9"/>
    <w:p w:rsidR="00C501A9" w:rsidRDefault="00C501A9" w:rsidP="00C501A9">
      <w:r>
        <w:t>Just as the manna in the golden pot was the focal point of God's dwelling</w:t>
      </w:r>
      <w:r w:rsidR="002F2975">
        <w:t xml:space="preserve"> </w:t>
      </w:r>
      <w:r>
        <w:t>place, so Christ as the manna eaten by us is the focal point of God's</w:t>
      </w:r>
      <w:r w:rsidR="002F2975">
        <w:t xml:space="preserve"> </w:t>
      </w:r>
      <w:r>
        <w:t>building today.</w:t>
      </w:r>
    </w:p>
    <w:p w:rsidR="00D4220A" w:rsidRDefault="00D4220A" w:rsidP="00C501A9"/>
    <w:p w:rsidR="00C501A9" w:rsidRDefault="00C501A9" w:rsidP="00C501A9">
      <w:r>
        <w:t>Day 2</w:t>
      </w:r>
    </w:p>
    <w:p w:rsidR="00D4220A" w:rsidRDefault="00D4220A" w:rsidP="00C501A9"/>
    <w:p w:rsidR="00D4220A" w:rsidRDefault="002F2975" w:rsidP="00C501A9">
      <w:r>
        <w:t xml:space="preserve">Capital </w:t>
      </w:r>
      <w:r w:rsidR="00C501A9">
        <w:t xml:space="preserve">C. </w:t>
      </w:r>
    </w:p>
    <w:p w:rsidR="00D4220A" w:rsidRDefault="00D4220A" w:rsidP="00C501A9"/>
    <w:p w:rsidR="00A474F6" w:rsidRDefault="00C501A9" w:rsidP="00C501A9">
      <w:r>
        <w:t>The unique food that we take for our sustenance, strength, and</w:t>
      </w:r>
      <w:r w:rsidR="002F2975">
        <w:t xml:space="preserve"> </w:t>
      </w:r>
      <w:r>
        <w:t>satisfaction must be Christ, and the one unique ministry in the New</w:t>
      </w:r>
      <w:r w:rsidR="002F2975">
        <w:t xml:space="preserve"> </w:t>
      </w:r>
      <w:r>
        <w:t>Testament conveys Christ as the unique food for God's people.</w:t>
      </w:r>
    </w:p>
    <w:p w:rsidR="00C501A9" w:rsidRDefault="00C501A9" w:rsidP="00C501A9"/>
    <w:p w:rsidR="00D4220A" w:rsidRDefault="002F2975" w:rsidP="005C1EFE">
      <w:r>
        <w:t xml:space="preserve">Capital </w:t>
      </w:r>
      <w:r w:rsidR="005C1EFE">
        <w:t xml:space="preserve">D. </w:t>
      </w:r>
    </w:p>
    <w:p w:rsidR="00D4220A" w:rsidRDefault="00D4220A" w:rsidP="005C1EFE"/>
    <w:p w:rsidR="005C1EFE" w:rsidRDefault="005C1EFE" w:rsidP="005C1EFE">
      <w:r>
        <w:lastRenderedPageBreak/>
        <w:t>The characteristics of Christ as our unique food, our daily manna,</w:t>
      </w:r>
      <w:r w:rsidR="002F2975">
        <w:t xml:space="preserve"> </w:t>
      </w:r>
      <w:r>
        <w:t>become our characteristics for His magnification through our metabolic</w:t>
      </w:r>
      <w:r w:rsidR="002F2975">
        <w:t xml:space="preserve"> </w:t>
      </w:r>
      <w:r>
        <w:t>transformation as we continually enjoy Him</w:t>
      </w:r>
      <w:r w:rsidR="002F2975">
        <w:t>.</w:t>
      </w:r>
    </w:p>
    <w:p w:rsidR="00D4220A" w:rsidRDefault="00D4220A" w:rsidP="005C1EFE"/>
    <w:p w:rsidR="00D4220A" w:rsidRDefault="002F2975" w:rsidP="005C1EFE">
      <w:r>
        <w:t xml:space="preserve">Number </w:t>
      </w:r>
      <w:r w:rsidR="005C1EFE">
        <w:t xml:space="preserve">1. </w:t>
      </w:r>
    </w:p>
    <w:p w:rsidR="00D4220A" w:rsidRDefault="00D4220A" w:rsidP="005C1EFE"/>
    <w:p w:rsidR="005C1EFE" w:rsidRDefault="005C1EFE" w:rsidP="005C1EFE">
      <w:r>
        <w:t>Manna is a mystery.</w:t>
      </w:r>
    </w:p>
    <w:p w:rsidR="00D4220A" w:rsidRDefault="00D4220A" w:rsidP="005C1EFE"/>
    <w:p w:rsidR="00D4220A" w:rsidRDefault="002F2975" w:rsidP="005C1EFE">
      <w:r>
        <w:t xml:space="preserve">Number </w:t>
      </w:r>
      <w:r w:rsidR="005C1EFE">
        <w:t xml:space="preserve">2. </w:t>
      </w:r>
    </w:p>
    <w:p w:rsidR="00D4220A" w:rsidRDefault="00D4220A" w:rsidP="005C1EFE"/>
    <w:p w:rsidR="005C1EFE" w:rsidRDefault="005C1EFE" w:rsidP="005C1EFE">
      <w:r>
        <w:t xml:space="preserve">Manna is a </w:t>
      </w:r>
      <w:proofErr w:type="gramStart"/>
      <w:r>
        <w:t>long</w:t>
      </w:r>
      <w:r w:rsidR="002F2975">
        <w:t xml:space="preserve"> </w:t>
      </w:r>
      <w:r>
        <w:t>term</w:t>
      </w:r>
      <w:proofErr w:type="gramEnd"/>
      <w:r>
        <w:t xml:space="preserve"> miracle.</w:t>
      </w:r>
    </w:p>
    <w:p w:rsidR="00D4220A" w:rsidRDefault="00D4220A" w:rsidP="005C1EFE"/>
    <w:p w:rsidR="00D4220A" w:rsidRDefault="002F2975" w:rsidP="005C1EFE">
      <w:r>
        <w:t xml:space="preserve">Number </w:t>
      </w:r>
      <w:r w:rsidR="005C1EFE">
        <w:t xml:space="preserve">3. </w:t>
      </w:r>
    </w:p>
    <w:p w:rsidR="00D4220A" w:rsidRDefault="00D4220A" w:rsidP="005C1EFE"/>
    <w:p w:rsidR="005C1EFE" w:rsidRDefault="005C1EFE" w:rsidP="005C1EFE">
      <w:r>
        <w:t>Manna is from heaven.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4. </w:t>
      </w:r>
    </w:p>
    <w:p w:rsidR="00D4220A" w:rsidRDefault="00D4220A" w:rsidP="005C1EFE"/>
    <w:p w:rsidR="005C1EFE" w:rsidRDefault="005C1EFE" w:rsidP="005C1EFE">
      <w:r>
        <w:t>Manna comes with the dew.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5. </w:t>
      </w:r>
    </w:p>
    <w:p w:rsidR="00D4220A" w:rsidRDefault="00D4220A" w:rsidP="005C1EFE"/>
    <w:p w:rsidR="005C1EFE" w:rsidRDefault="005C1EFE" w:rsidP="005C1EFE">
      <w:r>
        <w:t>Manna comes in the morning.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6. </w:t>
      </w:r>
    </w:p>
    <w:p w:rsidR="00D4220A" w:rsidRDefault="00D4220A" w:rsidP="005C1EFE"/>
    <w:p w:rsidR="005C1EFE" w:rsidRDefault="005C1EFE" w:rsidP="005C1EFE">
      <w:r>
        <w:t>Manna is small.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7. </w:t>
      </w:r>
    </w:p>
    <w:p w:rsidR="00D4220A" w:rsidRDefault="00D4220A" w:rsidP="005C1EFE"/>
    <w:p w:rsidR="005C1EFE" w:rsidRDefault="005C1EFE" w:rsidP="005C1EFE">
      <w:r>
        <w:t>Manna is fine.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8. </w:t>
      </w:r>
    </w:p>
    <w:p w:rsidR="00D4220A" w:rsidRDefault="00D4220A" w:rsidP="005C1EFE"/>
    <w:p w:rsidR="005C1EFE" w:rsidRDefault="005C1EFE" w:rsidP="005C1EFE">
      <w:r>
        <w:t>Manna is round.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9. </w:t>
      </w:r>
    </w:p>
    <w:p w:rsidR="00D4220A" w:rsidRDefault="00D4220A" w:rsidP="005C1EFE"/>
    <w:p w:rsidR="005C1EFE" w:rsidRDefault="005C1EFE" w:rsidP="005C1EFE">
      <w:r>
        <w:lastRenderedPageBreak/>
        <w:t>Manna is white.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10. </w:t>
      </w:r>
    </w:p>
    <w:p w:rsidR="00D4220A" w:rsidRDefault="00D4220A" w:rsidP="005C1EFE"/>
    <w:p w:rsidR="005C1EFE" w:rsidRDefault="005C1EFE" w:rsidP="005C1EFE">
      <w:r>
        <w:t>Manna is like frost.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11. </w:t>
      </w:r>
    </w:p>
    <w:p w:rsidR="00D4220A" w:rsidRDefault="00D4220A" w:rsidP="005C1EFE"/>
    <w:p w:rsidR="005C1EFE" w:rsidRDefault="005C1EFE" w:rsidP="005C1EFE">
      <w:r>
        <w:t>Manna is like coriander seed.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12. </w:t>
      </w:r>
    </w:p>
    <w:p w:rsidR="00D4220A" w:rsidRDefault="00D4220A" w:rsidP="005C1EFE"/>
    <w:p w:rsidR="005C1EFE" w:rsidRDefault="005C1EFE" w:rsidP="005C1EFE">
      <w:r>
        <w:t>Manna is solid.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13. </w:t>
      </w:r>
    </w:p>
    <w:p w:rsidR="00D4220A" w:rsidRDefault="00D4220A" w:rsidP="005C1EFE"/>
    <w:p w:rsidR="005C1EFE" w:rsidRDefault="005C1EFE" w:rsidP="005C1EFE">
      <w:r>
        <w:t>Manna's appearance is like that of bdellium.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14. </w:t>
      </w:r>
    </w:p>
    <w:p w:rsidR="00D4220A" w:rsidRDefault="00D4220A" w:rsidP="005C1EFE"/>
    <w:p w:rsidR="005C1EFE" w:rsidRDefault="005C1EFE" w:rsidP="005C1EFE">
      <w:r>
        <w:t>Manna's taste is like that of fresh oil.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15. </w:t>
      </w:r>
    </w:p>
    <w:p w:rsidR="00D4220A" w:rsidRDefault="00D4220A" w:rsidP="005C1EFE"/>
    <w:p w:rsidR="00C501A9" w:rsidRDefault="005C1EFE" w:rsidP="005C1EFE">
      <w:r>
        <w:t>Manna's taste is like that of wafers made with honey.</w:t>
      </w:r>
    </w:p>
    <w:p w:rsidR="005C1EFE" w:rsidRDefault="005C1EFE" w:rsidP="005C1EFE"/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16. </w:t>
      </w:r>
    </w:p>
    <w:p w:rsidR="00C57916" w:rsidRDefault="00C57916" w:rsidP="005C1EFE">
      <w:pPr>
        <w:rPr>
          <w:rFonts w:hint="eastAsia"/>
        </w:rPr>
      </w:pPr>
    </w:p>
    <w:p w:rsidR="005C1EFE" w:rsidRDefault="005C1EFE" w:rsidP="005C1EFE">
      <w:r>
        <w:t>Manna is good for making cakes.</w:t>
      </w:r>
    </w:p>
    <w:p w:rsidR="001173CB" w:rsidRDefault="001173CB" w:rsidP="005C1EFE"/>
    <w:p w:rsidR="005C1EFE" w:rsidRDefault="005C1EFE" w:rsidP="005C1EFE">
      <w:r>
        <w:t>Day 3</w:t>
      </w:r>
    </w:p>
    <w:p w:rsidR="001173CB" w:rsidRDefault="001173CB" w:rsidP="005C1EFE"/>
    <w:p w:rsidR="001173CB" w:rsidRDefault="00C57916" w:rsidP="005C1EFE">
      <w:r>
        <w:t>Roman number 2</w:t>
      </w:r>
      <w:r w:rsidR="005C1EFE">
        <w:t xml:space="preserve">. </w:t>
      </w:r>
    </w:p>
    <w:p w:rsidR="001173CB" w:rsidRDefault="001173CB" w:rsidP="005C1EFE"/>
    <w:p w:rsidR="005C1EFE" w:rsidRDefault="005C1EFE" w:rsidP="00C57916">
      <w:r>
        <w:t>Christ has been crucified to become a spiritual rock that</w:t>
      </w:r>
      <w:r w:rsidR="00C57916">
        <w:t xml:space="preserve"> </w:t>
      </w:r>
      <w:r>
        <w:t>follows His people; this following rock is the resurrected</w:t>
      </w:r>
      <w:r w:rsidR="00C57916">
        <w:t xml:space="preserve"> </w:t>
      </w:r>
      <w:r>
        <w:t xml:space="preserve">Christ as the </w:t>
      </w:r>
      <w:proofErr w:type="gramStart"/>
      <w:r>
        <w:t>life</w:t>
      </w:r>
      <w:r w:rsidR="00276679">
        <w:t xml:space="preserve"> </w:t>
      </w:r>
      <w:r>
        <w:t>giving</w:t>
      </w:r>
      <w:proofErr w:type="gramEnd"/>
      <w:r>
        <w:t xml:space="preserve"> Spirit, who is always with the church</w:t>
      </w:r>
      <w:r w:rsidR="00C57916">
        <w:t xml:space="preserve"> </w:t>
      </w:r>
      <w:r>
        <w:t>to supply His believers with the water of life</w:t>
      </w:r>
      <w:r w:rsidR="00C57916">
        <w:t>.</w:t>
      </w:r>
    </w:p>
    <w:p w:rsidR="001173CB" w:rsidRDefault="001173CB" w:rsidP="005C1EFE"/>
    <w:p w:rsidR="001173CB" w:rsidRDefault="00C57916" w:rsidP="005C1EFE">
      <w:r>
        <w:t xml:space="preserve">Capital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Trouble among God's people can be caused by the shortage of water,</w:t>
      </w:r>
      <w:r w:rsidR="00C57916">
        <w:t xml:space="preserve"> </w:t>
      </w:r>
      <w:r>
        <w:t>which typifies the Spirit of life; whenever God's people are short of</w:t>
      </w:r>
      <w:r w:rsidR="00C57916">
        <w:t xml:space="preserve"> </w:t>
      </w:r>
      <w:r>
        <w:t>the Spirit of life, they will have problems; when God's people have an</w:t>
      </w:r>
      <w:r w:rsidR="00C57916">
        <w:t xml:space="preserve"> </w:t>
      </w:r>
      <w:r>
        <w:t>abundance of the Spirit, their problems among themselves and with God</w:t>
      </w:r>
      <w:r w:rsidR="00C57916">
        <w:t xml:space="preserve"> </w:t>
      </w:r>
      <w:r>
        <w:t>are solved.</w:t>
      </w:r>
    </w:p>
    <w:p w:rsidR="001173CB" w:rsidRDefault="001173CB" w:rsidP="005C1EFE"/>
    <w:p w:rsidR="001173CB" w:rsidRDefault="00C57916" w:rsidP="005C1EFE">
      <w:r>
        <w:t xml:space="preserve">Capital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Since Christ has been crucified and the Spirit has been given, there is no</w:t>
      </w:r>
      <w:r w:rsidR="00C57916">
        <w:t xml:space="preserve"> </w:t>
      </w:r>
      <w:r>
        <w:t>need for Christ to be crucified again; that is, there is no need to strike the</w:t>
      </w:r>
      <w:r w:rsidR="00C57916">
        <w:t xml:space="preserve"> </w:t>
      </w:r>
      <w:r>
        <w:t>rock again so that the living water may flow; in God's economy Christ</w:t>
      </w:r>
      <w:r w:rsidR="00C57916">
        <w:t xml:space="preserve"> </w:t>
      </w:r>
      <w:r>
        <w:t>should be crucified only once.</w:t>
      </w:r>
    </w:p>
    <w:p w:rsidR="001173CB" w:rsidRDefault="001173CB" w:rsidP="005C1EFE"/>
    <w:p w:rsidR="001173CB" w:rsidRDefault="00310510" w:rsidP="005C1EFE">
      <w:r>
        <w:t xml:space="preserve">Capital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To receive the living water from the crucified Christ, we need only to</w:t>
      </w:r>
      <w:r w:rsidR="00310510">
        <w:t xml:space="preserve"> </w:t>
      </w:r>
      <w:r>
        <w:t>take the rod and speak to the rock</w:t>
      </w:r>
      <w:r w:rsidR="00310510">
        <w:t>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To take the rod is to identify with Christ in His death and apply the death of</w:t>
      </w:r>
      <w:r w:rsidR="00310510">
        <w:t xml:space="preserve"> </w:t>
      </w:r>
      <w:r>
        <w:t>Christ to ourselves and our situation.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To speak to the rock is to speak a direct word to Christ as the smitten rock,</w:t>
      </w:r>
      <w:r w:rsidR="00310510">
        <w:t xml:space="preserve"> </w:t>
      </w:r>
      <w:r>
        <w:t xml:space="preserve">asking Him to give us the Spirit of life </w:t>
      </w:r>
      <w:proofErr w:type="gramStart"/>
      <w:r>
        <w:t>based on the fact that</w:t>
      </w:r>
      <w:proofErr w:type="gramEnd"/>
      <w:r>
        <w:t xml:space="preserve"> the Spirit has</w:t>
      </w:r>
      <w:r w:rsidR="00310510">
        <w:t xml:space="preserve"> </w:t>
      </w:r>
      <w:r>
        <w:t>already been given.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If we apply the death of Christ to ourselves and ask Christ in faith to give us</w:t>
      </w:r>
      <w:r w:rsidR="00310510">
        <w:t xml:space="preserve"> </w:t>
      </w:r>
      <w:r>
        <w:t>the Spirit, we will receive the living Spirit as the bountiful supply of life.</w:t>
      </w:r>
    </w:p>
    <w:p w:rsidR="00310510" w:rsidRDefault="00310510" w:rsidP="005C1EFE"/>
    <w:p w:rsidR="001173CB" w:rsidRDefault="00310510" w:rsidP="005C1EFE">
      <w:r>
        <w:t xml:space="preserve">Capital </w:t>
      </w:r>
      <w:r w:rsidR="005C1EFE">
        <w:t xml:space="preserve">D. </w:t>
      </w:r>
    </w:p>
    <w:p w:rsidR="001173CB" w:rsidRDefault="001173CB" w:rsidP="005C1EFE"/>
    <w:p w:rsidR="005C1EFE" w:rsidRDefault="005C1EFE" w:rsidP="00310510">
      <w:r>
        <w:t>Instead of speaking to the rock, Moses was angry with the people,</w:t>
      </w:r>
      <w:r w:rsidR="00310510">
        <w:t xml:space="preserve"> </w:t>
      </w:r>
      <w:r>
        <w:t>condemned them as rebels, and struck the rock with his rod twice</w:t>
      </w:r>
      <w:r w:rsidR="00310510">
        <w:t>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Moses condemned the people as rebels, but Moses was the one who rebelled</w:t>
      </w:r>
      <w:r w:rsidR="00310510">
        <w:t xml:space="preserve"> </w:t>
      </w:r>
      <w:r>
        <w:t>against God's word.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Moses did not believe in Jehovah to sanctify Him in the sight of the children of</w:t>
      </w:r>
      <w:r w:rsidR="00310510">
        <w:t xml:space="preserve"> </w:t>
      </w:r>
      <w:r>
        <w:t>Israel</w:t>
      </w:r>
      <w:r w:rsidR="003F6D51">
        <w:t>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To sanctify God is to make Him holy, that is, to separate Him from all</w:t>
      </w:r>
      <w:r w:rsidR="003F6D51">
        <w:t xml:space="preserve"> </w:t>
      </w:r>
      <w:r>
        <w:t>the false gods; to fail to sanctify God is to make Him common.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In being angry with the people when God was not angry, Moses</w:t>
      </w:r>
      <w:r w:rsidR="003F6D51">
        <w:t xml:space="preserve"> </w:t>
      </w:r>
      <w:r>
        <w:t>did not represent God rightly in His holy nature, and in striking the</w:t>
      </w:r>
      <w:r w:rsidR="003F6D51">
        <w:t xml:space="preserve"> </w:t>
      </w:r>
      <w:r>
        <w:t>rock twice, he did not keep God's word in His economy; thus, Moses</w:t>
      </w:r>
      <w:r w:rsidR="003F6D51">
        <w:t xml:space="preserve"> </w:t>
      </w:r>
      <w:r>
        <w:t>offended both God's holy nature and His divine economy.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Because of this, even though he was intimate with God and may be</w:t>
      </w:r>
      <w:r w:rsidR="003F6D51">
        <w:t xml:space="preserve"> </w:t>
      </w:r>
      <w:r>
        <w:t>considered a companion of God, Moses lost the right to</w:t>
      </w:r>
      <w:r w:rsidR="003F6D51">
        <w:t xml:space="preserve"> </w:t>
      </w:r>
      <w:r>
        <w:t>enter the good land.</w:t>
      </w:r>
    </w:p>
    <w:p w:rsidR="001173CB" w:rsidRDefault="001173CB" w:rsidP="005C1EFE"/>
    <w:p w:rsidR="001173CB" w:rsidRDefault="003F6D51" w:rsidP="005C1EFE">
      <w:r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In all that we say and do concerning God's people, our attitude must be</w:t>
      </w:r>
      <w:r w:rsidR="003F6D51">
        <w:t xml:space="preserve"> </w:t>
      </w:r>
      <w:r>
        <w:t>according to God's holy nature, and our actions must be according to His</w:t>
      </w:r>
      <w:r w:rsidR="003F6D51">
        <w:t xml:space="preserve"> </w:t>
      </w:r>
      <w:r>
        <w:t>divine economy; this is to sanctify Him; otherwise, in our words and deeds</w:t>
      </w:r>
      <w:r w:rsidR="003F6D51">
        <w:t xml:space="preserve"> </w:t>
      </w:r>
      <w:r>
        <w:t>we will rebel against Him and offend Him.</w:t>
      </w:r>
    </w:p>
    <w:p w:rsidR="001173CB" w:rsidRDefault="001173CB" w:rsidP="005C1EFE"/>
    <w:p w:rsidR="005C1EFE" w:rsidRDefault="005C1EFE" w:rsidP="005C1EFE">
      <w:r>
        <w:t>Day 4</w:t>
      </w:r>
    </w:p>
    <w:p w:rsidR="001173CB" w:rsidRDefault="001173CB" w:rsidP="005C1EFE"/>
    <w:p w:rsidR="001173CB" w:rsidRDefault="003F6D51" w:rsidP="005C1EFE">
      <w:r>
        <w:t>Roman number 3</w:t>
      </w:r>
      <w:r w:rsidR="005C1EFE">
        <w:t xml:space="preserve">. </w:t>
      </w:r>
    </w:p>
    <w:p w:rsidR="001173CB" w:rsidRDefault="001173CB" w:rsidP="005C1EFE"/>
    <w:p w:rsidR="005C1EFE" w:rsidRDefault="005C1EFE" w:rsidP="005C1EFE">
      <w:r>
        <w:t>Christ as the contents of the Lord's table is the reality of</w:t>
      </w:r>
      <w:r w:rsidR="003F6D51">
        <w:t xml:space="preserve"> </w:t>
      </w:r>
      <w:r>
        <w:t>the New Testament economy of God</w:t>
      </w:r>
      <w:r w:rsidR="003F6D51">
        <w:t>.</w:t>
      </w:r>
    </w:p>
    <w:p w:rsidR="001173CB" w:rsidRDefault="001173CB" w:rsidP="005C1EFE"/>
    <w:p w:rsidR="001173CB" w:rsidRDefault="003F6D51" w:rsidP="005C1EFE">
      <w:r>
        <w:t xml:space="preserve">Capital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The emphasis of the Lord's table is the fellowship of His blood and body,</w:t>
      </w:r>
      <w:r w:rsidR="003F6D51">
        <w:t xml:space="preserve"> </w:t>
      </w:r>
      <w:r>
        <w:t>the participation in the Lord, the enjoyment of the Lord in mutuality, in</w:t>
      </w:r>
      <w:r w:rsidR="003F6D51">
        <w:t xml:space="preserve"> </w:t>
      </w:r>
      <w:r>
        <w:t>fellowship</w:t>
      </w:r>
      <w:r w:rsidR="003F6D51">
        <w:t>.</w:t>
      </w:r>
    </w:p>
    <w:p w:rsidR="005C1EFE" w:rsidRDefault="005C1EFE" w:rsidP="005C1EFE"/>
    <w:p w:rsidR="001173CB" w:rsidRDefault="003F6D51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The Lord has given Himself to us so that we may partake of Him as our feast</w:t>
      </w:r>
      <w:r w:rsidR="003F6D51">
        <w:t xml:space="preserve"> </w:t>
      </w:r>
      <w:r>
        <w:t xml:space="preserve">and enjoy Him by eating and drinking Him; </w:t>
      </w:r>
      <w:proofErr w:type="gramStart"/>
      <w:r>
        <w:t>in order to</w:t>
      </w:r>
      <w:proofErr w:type="gramEnd"/>
      <w:r>
        <w:t xml:space="preserve"> become our feast, the</w:t>
      </w:r>
      <w:r w:rsidR="003F6D51">
        <w:t xml:space="preserve"> </w:t>
      </w:r>
      <w:r>
        <w:t>reality of the produce of the good land, Christ had to be processed</w:t>
      </w:r>
      <w:r w:rsidR="003F6D51">
        <w:t>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If Christ had not been incarnated, He could not have blood and a</w:t>
      </w:r>
      <w:r w:rsidR="003F6D51">
        <w:t xml:space="preserve"> </w:t>
      </w:r>
      <w:r>
        <w:t>body; through incarnation Christ put on a human body with blood</w:t>
      </w:r>
      <w:r w:rsidR="003F6D51">
        <w:t xml:space="preserve"> </w:t>
      </w:r>
      <w:r>
        <w:t>and flesh.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If Christ had not been crucified, His blood could not be separated</w:t>
      </w:r>
      <w:r w:rsidR="003F6D51">
        <w:t xml:space="preserve"> </w:t>
      </w:r>
      <w:r>
        <w:t>from His body; through crucifixion His blood was separated from His</w:t>
      </w:r>
      <w:r w:rsidR="003F6D51">
        <w:t xml:space="preserve"> </w:t>
      </w:r>
      <w:r>
        <w:t>body.</w:t>
      </w:r>
    </w:p>
    <w:p w:rsidR="001173CB" w:rsidRDefault="001173CB" w:rsidP="005C1EFE"/>
    <w:p w:rsidR="001173CB" w:rsidRDefault="001173CB" w:rsidP="005C1EFE">
      <w:r>
        <w:t xml:space="preserve">Small c. </w:t>
      </w:r>
    </w:p>
    <w:p w:rsidR="001173CB" w:rsidRDefault="001173CB" w:rsidP="005C1EFE"/>
    <w:p w:rsidR="005C1EFE" w:rsidRDefault="005C1EFE" w:rsidP="005C1EFE">
      <w:r>
        <w:t>If Christ had not been resurrected, He could not be on the table as</w:t>
      </w:r>
      <w:r w:rsidR="00F30929">
        <w:t xml:space="preserve"> </w:t>
      </w:r>
      <w:r>
        <w:t>our food; in resurrection He is served to us on the table as a feast for</w:t>
      </w:r>
      <w:r w:rsidR="00F30929">
        <w:t xml:space="preserve"> </w:t>
      </w:r>
      <w:r>
        <w:t>our nourishment and enjoyment; the One who presents His body and</w:t>
      </w:r>
      <w:r w:rsidR="00F30929">
        <w:t xml:space="preserve"> </w:t>
      </w:r>
      <w:r>
        <w:t xml:space="preserve">His blood to us is the resurrected Christ as the </w:t>
      </w:r>
      <w:proofErr w:type="spellStart"/>
      <w:proofErr w:type="gramStart"/>
      <w:r>
        <w:t>all</w:t>
      </w:r>
      <w:r w:rsidR="00F30929">
        <w:t xml:space="preserve"> </w:t>
      </w:r>
      <w:r>
        <w:t>inclusive</w:t>
      </w:r>
      <w:proofErr w:type="spellEnd"/>
      <w:proofErr w:type="gramEnd"/>
      <w:r>
        <w:t xml:space="preserve"> life</w:t>
      </w:r>
      <w:r w:rsidR="00F30929">
        <w:t xml:space="preserve"> </w:t>
      </w:r>
      <w:r>
        <w:t>giving</w:t>
      </w:r>
    </w:p>
    <w:p w:rsidR="005C1EFE" w:rsidRDefault="005C1EFE" w:rsidP="005C1EFE">
      <w:r>
        <w:t>Spirit.</w:t>
      </w:r>
    </w:p>
    <w:p w:rsidR="001173CB" w:rsidRDefault="001173CB" w:rsidP="005C1EFE"/>
    <w:p w:rsidR="001173CB" w:rsidRDefault="00F30929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The Lord Jesus took bread and blessed it, and He broke it and gave it to the</w:t>
      </w:r>
      <w:r w:rsidR="00F30929">
        <w:t xml:space="preserve"> </w:t>
      </w:r>
      <w:r>
        <w:t>disciples and said, Take, eat; this is My body</w:t>
      </w:r>
      <w:r w:rsidR="00F30929">
        <w:t>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The bread denotes life, the life of God, the eternal life; the bread</w:t>
      </w:r>
      <w:r w:rsidR="00F30929">
        <w:t xml:space="preserve"> </w:t>
      </w:r>
      <w:r>
        <w:t>signifies the Lord's physical body, which He gave for us on the cross</w:t>
      </w:r>
      <w:r w:rsidR="00F30929">
        <w:t xml:space="preserve"> </w:t>
      </w:r>
      <w:proofErr w:type="gramStart"/>
      <w:r>
        <w:t>in order to</w:t>
      </w:r>
      <w:proofErr w:type="gramEnd"/>
      <w:r>
        <w:t xml:space="preserve"> impart life into us.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The bread also signifies the Lord's mystical Body, the means for</w:t>
      </w:r>
      <w:r w:rsidR="00F30929">
        <w:t xml:space="preserve"> </w:t>
      </w:r>
      <w:r>
        <w:t>Christ to carry out His heavenly ministry for the accomplishment of</w:t>
      </w:r>
      <w:r w:rsidR="00F30929">
        <w:t xml:space="preserve"> </w:t>
      </w:r>
      <w:r>
        <w:t>the divine administration.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By participating in the Lord's divine life, eating and enjoying Him as</w:t>
      </w:r>
      <w:r w:rsidR="00F30929">
        <w:t xml:space="preserve"> </w:t>
      </w:r>
      <w:r>
        <w:t>the bread of life, we become His mystical Body, His enlargement.</w:t>
      </w:r>
    </w:p>
    <w:p w:rsidR="001173CB" w:rsidRDefault="001173CB" w:rsidP="005C1EFE"/>
    <w:p w:rsidR="005C1EFE" w:rsidRDefault="005C1EFE" w:rsidP="005C1EFE">
      <w:r>
        <w:t>Day 5</w:t>
      </w:r>
    </w:p>
    <w:p w:rsidR="005C1EFE" w:rsidRDefault="005C1EFE" w:rsidP="005C1EFE"/>
    <w:p w:rsidR="001173CB" w:rsidRDefault="00F30929" w:rsidP="005C1EFE">
      <w:r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The Lord Jesus took a cup and gave thanks, and He gave it to them, saying,</w:t>
      </w:r>
      <w:r w:rsidR="00F30929">
        <w:t xml:space="preserve"> </w:t>
      </w:r>
      <w:r>
        <w:t>Drink of it, all of you, for this is My blood of the covenant, which is being</w:t>
      </w:r>
      <w:r w:rsidR="00F30929">
        <w:t xml:space="preserve"> </w:t>
      </w:r>
      <w:r>
        <w:t>poured out for many for forgiveness of sins</w:t>
      </w:r>
      <w:r w:rsidR="00F30929">
        <w:t>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The cup denotes blessing, which is God Himself as our portion.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The Lord's salvation has become our portion, the cup of salvation</w:t>
      </w:r>
      <w:r w:rsidR="00F30929">
        <w:t xml:space="preserve"> </w:t>
      </w:r>
      <w:r>
        <w:t xml:space="preserve">that runs over, the content of which is God as our </w:t>
      </w:r>
      <w:proofErr w:type="spellStart"/>
      <w:proofErr w:type="gramStart"/>
      <w:r>
        <w:t>all</w:t>
      </w:r>
      <w:r w:rsidR="00F30929">
        <w:t xml:space="preserve"> </w:t>
      </w:r>
      <w:r>
        <w:t>inclusive</w:t>
      </w:r>
      <w:proofErr w:type="spellEnd"/>
      <w:proofErr w:type="gramEnd"/>
      <w:r w:rsidR="00F30929">
        <w:t xml:space="preserve"> </w:t>
      </w:r>
      <w:r>
        <w:t>blessing.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The blood of Christ as the blood of the new covenant ushers us into</w:t>
      </w:r>
      <w:r w:rsidR="00F30929">
        <w:t xml:space="preserve"> </w:t>
      </w:r>
      <w:r>
        <w:t>the new covenant, in which God gives us a new heart, a new spirit, His</w:t>
      </w:r>
      <w:r w:rsidR="00F30929">
        <w:t xml:space="preserve"> </w:t>
      </w:r>
      <w:r>
        <w:t>Spirit, the inner law of life, and the ability of life to know God, possess</w:t>
      </w:r>
      <w:r w:rsidR="00F30929">
        <w:t xml:space="preserve"> </w:t>
      </w:r>
      <w:r>
        <w:t>God, be possessed by God, and receive the blessing of the forgiveness</w:t>
      </w:r>
      <w:r w:rsidR="00F30929">
        <w:t xml:space="preserve"> </w:t>
      </w:r>
      <w:r>
        <w:t>and forgetting of all our iniquities.</w:t>
      </w:r>
    </w:p>
    <w:p w:rsidR="001173CB" w:rsidRDefault="001173CB" w:rsidP="005C1EFE"/>
    <w:p w:rsidR="005C1EFE" w:rsidRDefault="005C1EFE" w:rsidP="005C1EFE">
      <w:r>
        <w:t>Day 6</w:t>
      </w:r>
    </w:p>
    <w:p w:rsidR="001173CB" w:rsidRDefault="001173CB" w:rsidP="005C1EFE"/>
    <w:p w:rsidR="001173CB" w:rsidRDefault="00276679" w:rsidP="005C1EFE">
      <w:r>
        <w:t xml:space="preserve">Small </w:t>
      </w:r>
      <w:r w:rsidR="005C1EFE">
        <w:t xml:space="preserve">d. </w:t>
      </w:r>
    </w:p>
    <w:p w:rsidR="001173CB" w:rsidRDefault="001173CB" w:rsidP="005C1EFE"/>
    <w:p w:rsidR="005C1EFE" w:rsidRDefault="005C1EFE" w:rsidP="005C1EFE">
      <w:r>
        <w:t>The blood of the covenant ushers us into the presence of God in the Holy</w:t>
      </w:r>
      <w:r w:rsidR="00276679">
        <w:t xml:space="preserve"> </w:t>
      </w:r>
      <w:r>
        <w:t>of Holies, where we behold His beauty, into the infusion and transfusion</w:t>
      </w:r>
      <w:r w:rsidR="00276679">
        <w:t xml:space="preserve"> </w:t>
      </w:r>
      <w:r>
        <w:t>of God, and into the eternal enjoyment of God; enjoying God in this way</w:t>
      </w:r>
      <w:r w:rsidR="00276679">
        <w:t xml:space="preserve"> </w:t>
      </w:r>
      <w:r>
        <w:t>is what produces a man of God.</w:t>
      </w:r>
    </w:p>
    <w:p w:rsidR="001173CB" w:rsidRDefault="001173CB" w:rsidP="005C1EFE"/>
    <w:p w:rsidR="001173CB" w:rsidRDefault="00276679" w:rsidP="005C1EFE">
      <w:r>
        <w:t xml:space="preserve">Small </w:t>
      </w:r>
      <w:r w:rsidR="005C1EFE">
        <w:t xml:space="preserve">e. </w:t>
      </w:r>
    </w:p>
    <w:p w:rsidR="001173CB" w:rsidRDefault="001173CB" w:rsidP="005C1EFE"/>
    <w:p w:rsidR="005C1EFE" w:rsidRDefault="005C1EFE" w:rsidP="005C1EFE">
      <w:r>
        <w:t>Ultimately, the blood of the covenant, the eternal covenant, leads</w:t>
      </w:r>
      <w:r w:rsidR="00276679">
        <w:t xml:space="preserve"> </w:t>
      </w:r>
      <w:r>
        <w:t>God's people into the full enjoyment of God as the tree of life and the</w:t>
      </w:r>
      <w:r w:rsidR="00276679">
        <w:t xml:space="preserve"> </w:t>
      </w:r>
      <w:r>
        <w:t>water of life both now and for eternity.</w:t>
      </w:r>
    </w:p>
    <w:p w:rsidR="001173CB" w:rsidRDefault="001173CB" w:rsidP="005C1EFE"/>
    <w:p w:rsidR="001173CB" w:rsidRDefault="00276679" w:rsidP="005C1EFE">
      <w:r>
        <w:t xml:space="preserve">Capital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As often as you eat this bread and drink the cup, you declare the Lord's</w:t>
      </w:r>
      <w:r w:rsidR="00276679">
        <w:t xml:space="preserve"> </w:t>
      </w:r>
      <w:r>
        <w:t>death until He comes</w:t>
      </w:r>
      <w:r w:rsidR="00276679">
        <w:t>.</w:t>
      </w:r>
    </w:p>
    <w:p w:rsidR="001173CB" w:rsidRDefault="001173CB" w:rsidP="005C1EFE"/>
    <w:p w:rsidR="001173CB" w:rsidRDefault="00276679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To declare the Lord's death is to proclaim and display the Lord's death; to</w:t>
      </w:r>
      <w:r w:rsidR="00276679">
        <w:t xml:space="preserve"> </w:t>
      </w:r>
      <w:r>
        <w:t>declare His life</w:t>
      </w:r>
      <w:r w:rsidR="00FC3114">
        <w:t xml:space="preserve"> </w:t>
      </w:r>
      <w:bookmarkStart w:id="0" w:name="_GoBack"/>
      <w:bookmarkEnd w:id="0"/>
      <w:r>
        <w:t>releasing death is to declare His first coming for His judicial</w:t>
      </w:r>
      <w:r w:rsidR="00276679">
        <w:t xml:space="preserve"> </w:t>
      </w:r>
      <w:r>
        <w:t>redemption to produce the church.</w:t>
      </w:r>
    </w:p>
    <w:p w:rsidR="005C1EFE" w:rsidRDefault="005C1EFE" w:rsidP="005C1EFE"/>
    <w:p w:rsidR="001173CB" w:rsidRDefault="00276679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Until implies that the church bridges the gap between His first coming and</w:t>
      </w:r>
      <w:r w:rsidR="00276679">
        <w:t xml:space="preserve"> </w:t>
      </w:r>
      <w:r>
        <w:t>second coming by the eating and drinking of Christ in the process of His</w:t>
      </w:r>
      <w:r w:rsidR="00276679">
        <w:t xml:space="preserve"> </w:t>
      </w:r>
      <w:r>
        <w:t>organic salvation.</w:t>
      </w:r>
    </w:p>
    <w:p w:rsidR="001173CB" w:rsidRDefault="001173CB" w:rsidP="005C1EFE"/>
    <w:p w:rsidR="001173CB" w:rsidRDefault="00276679" w:rsidP="005C1EFE">
      <w:r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He comes is His second coming to establish the kingdom of God on earth, as</w:t>
      </w:r>
      <w:r w:rsidR="00276679">
        <w:t xml:space="preserve"> </w:t>
      </w:r>
      <w:r>
        <w:t>the Lord said in Matthew 26</w:t>
      </w:r>
      <w:r w:rsidR="00276679">
        <w:t xml:space="preserve"> </w:t>
      </w:r>
      <w:r>
        <w:t>29</w:t>
      </w:r>
      <w:r w:rsidR="00276679">
        <w:t xml:space="preserve">, </w:t>
      </w:r>
      <w:r>
        <w:t>I shall by no means drink of this product</w:t>
      </w:r>
      <w:r w:rsidR="00276679">
        <w:t xml:space="preserve"> </w:t>
      </w:r>
      <w:r>
        <w:t>of the vine from now on until that day when I drink it new with you in the</w:t>
      </w:r>
      <w:r w:rsidR="00276679">
        <w:t xml:space="preserve"> </w:t>
      </w:r>
      <w:r>
        <w:t>kingdom of My Father.</w:t>
      </w:r>
    </w:p>
    <w:p w:rsidR="001173CB" w:rsidRDefault="001173CB" w:rsidP="005C1EFE"/>
    <w:p w:rsidR="001173CB" w:rsidRDefault="00276679" w:rsidP="005C1EFE">
      <w:r>
        <w:t xml:space="preserve">Number </w:t>
      </w:r>
      <w:r w:rsidR="005C1EFE">
        <w:t xml:space="preserve">4. </w:t>
      </w:r>
    </w:p>
    <w:p w:rsidR="001173CB" w:rsidRDefault="001173CB" w:rsidP="005C1EFE"/>
    <w:p w:rsidR="005C1EFE" w:rsidRDefault="005C1EFE" w:rsidP="005C1EFE">
      <w:pPr>
        <w:rPr>
          <w:rFonts w:hint="eastAsia"/>
        </w:rPr>
      </w:pPr>
      <w:r>
        <w:t>Thus, to declare the Lord's death until He comes is to declare the existence of</w:t>
      </w:r>
      <w:r w:rsidR="00276679">
        <w:t xml:space="preserve"> </w:t>
      </w:r>
      <w:r>
        <w:t>the church for the bringing in of the kingdom; our eating of the Lord's supper</w:t>
      </w:r>
      <w:r w:rsidR="00276679">
        <w:t xml:space="preserve"> </w:t>
      </w:r>
      <w:r>
        <w:t>must result in the remembrance of the Lord in His two comings.</w:t>
      </w:r>
    </w:p>
    <w:p w:rsidR="005C1EFE" w:rsidRDefault="005C1EFE" w:rsidP="00C501A9">
      <w:pPr>
        <w:rPr>
          <w:rFonts w:hint="eastAsia"/>
        </w:rPr>
      </w:pPr>
    </w:p>
    <w:p w:rsidR="007A57F2" w:rsidRDefault="007A57F2" w:rsidP="007A57F2">
      <w:r>
        <w:lastRenderedPageBreak/>
        <w:t>This is the end of 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871" w:rsidRDefault="00727871" w:rsidP="008211FE">
      <w:r>
        <w:separator/>
      </w:r>
    </w:p>
  </w:endnote>
  <w:endnote w:type="continuationSeparator" w:id="0">
    <w:p w:rsidR="00727871" w:rsidRDefault="00727871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871" w:rsidRDefault="00727871" w:rsidP="008211FE">
      <w:r>
        <w:separator/>
      </w:r>
    </w:p>
  </w:footnote>
  <w:footnote w:type="continuationSeparator" w:id="0">
    <w:p w:rsidR="00727871" w:rsidRDefault="00727871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/>
    <w:lvlOverride w:ilvl="1">
      <w:startOverride w:val="2"/>
    </w:lvlOverride>
  </w:num>
  <w:num w:numId="5">
    <w:abstractNumId w:val="14"/>
    <w:lvlOverride w:ilvl="0"/>
    <w:lvlOverride w:ilvl="1"/>
    <w:lvlOverride w:ilvl="2">
      <w:startOverride w:val="1"/>
    </w:lvlOverride>
  </w:num>
  <w:num w:numId="6">
    <w:abstractNumId w:val="15"/>
    <w:lvlOverride w:ilvl="0">
      <w:startOverride w:val="2"/>
    </w:lvlOverride>
  </w:num>
  <w:num w:numId="7">
    <w:abstractNumId w:val="15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2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9"/>
    <w:lvlOverride w:ilvl="0">
      <w:startOverride w:val="4"/>
    </w:lvlOverride>
  </w:num>
  <w:num w:numId="19">
    <w:abstractNumId w:val="19"/>
    <w:lvlOverride w:ilvl="0"/>
    <w:lvlOverride w:ilvl="1">
      <w:startOverride w:val="2"/>
    </w:lvlOverride>
  </w:num>
  <w:num w:numId="20">
    <w:abstractNumId w:val="19"/>
    <w:lvlOverride w:ilvl="0"/>
    <w:lvlOverride w:ilvl="1"/>
    <w:lvlOverride w:ilvl="2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</w:num>
  <w:num w:numId="2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8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1"/>
  </w:num>
  <w:num w:numId="38">
    <w:abstractNumId w:val="16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5890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E2DAC"/>
    <w:rsid w:val="001E7BBA"/>
    <w:rsid w:val="001F147C"/>
    <w:rsid w:val="001F187B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76679"/>
    <w:rsid w:val="002771CE"/>
    <w:rsid w:val="002857D4"/>
    <w:rsid w:val="0028698B"/>
    <w:rsid w:val="00287BD6"/>
    <w:rsid w:val="00295F23"/>
    <w:rsid w:val="002A2039"/>
    <w:rsid w:val="002B6B13"/>
    <w:rsid w:val="002C116A"/>
    <w:rsid w:val="002C4353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6D60"/>
    <w:rsid w:val="003324AF"/>
    <w:rsid w:val="00332F58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5CE7"/>
    <w:rsid w:val="004F7461"/>
    <w:rsid w:val="00501A0D"/>
    <w:rsid w:val="00505CDE"/>
    <w:rsid w:val="005160CE"/>
    <w:rsid w:val="00516A4D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1B2"/>
    <w:rsid w:val="005E7D58"/>
    <w:rsid w:val="005E7E9E"/>
    <w:rsid w:val="005F4EEE"/>
    <w:rsid w:val="005F7A62"/>
    <w:rsid w:val="00606246"/>
    <w:rsid w:val="00607DD8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60A3"/>
    <w:rsid w:val="006464ED"/>
    <w:rsid w:val="00646D8A"/>
    <w:rsid w:val="0065041E"/>
    <w:rsid w:val="00652302"/>
    <w:rsid w:val="0067302D"/>
    <w:rsid w:val="006744DE"/>
    <w:rsid w:val="006754A7"/>
    <w:rsid w:val="00681FA0"/>
    <w:rsid w:val="00684CA9"/>
    <w:rsid w:val="006874A1"/>
    <w:rsid w:val="006B0E56"/>
    <w:rsid w:val="006B145C"/>
    <w:rsid w:val="006B379B"/>
    <w:rsid w:val="006B50DA"/>
    <w:rsid w:val="006B65C0"/>
    <w:rsid w:val="006B7EC5"/>
    <w:rsid w:val="006C0968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F14"/>
    <w:rsid w:val="00985970"/>
    <w:rsid w:val="00985A27"/>
    <w:rsid w:val="00985A6C"/>
    <w:rsid w:val="00986325"/>
    <w:rsid w:val="00992A5E"/>
    <w:rsid w:val="00993697"/>
    <w:rsid w:val="00995BB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4349F"/>
    <w:rsid w:val="00A474F6"/>
    <w:rsid w:val="00A51DD5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46BA"/>
    <w:rsid w:val="00AB324F"/>
    <w:rsid w:val="00AE252C"/>
    <w:rsid w:val="00AF2110"/>
    <w:rsid w:val="00AF3799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37293"/>
    <w:rsid w:val="00C37491"/>
    <w:rsid w:val="00C40795"/>
    <w:rsid w:val="00C41FD8"/>
    <w:rsid w:val="00C44106"/>
    <w:rsid w:val="00C501A9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BAE"/>
    <w:rsid w:val="00D52A01"/>
    <w:rsid w:val="00D57C9A"/>
    <w:rsid w:val="00D61F21"/>
    <w:rsid w:val="00D718CB"/>
    <w:rsid w:val="00D72ED8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45D7"/>
    <w:rsid w:val="00E502D1"/>
    <w:rsid w:val="00E52BC0"/>
    <w:rsid w:val="00E53ACE"/>
    <w:rsid w:val="00E57C53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38E54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D1851-E617-4283-A7ED-9B566DC7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9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102</cp:revision>
  <dcterms:created xsi:type="dcterms:W3CDTF">2024-03-12T11:35:00Z</dcterms:created>
  <dcterms:modified xsi:type="dcterms:W3CDTF">2025-01-23T04:05:00Z</dcterms:modified>
</cp:coreProperties>
</file>