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77A" w:rsidRDefault="0020577A" w:rsidP="0020577A">
      <w:r>
        <w:t>2024 DECEMBER SEMIANNUAL TRAINING</w:t>
      </w:r>
    </w:p>
    <w:p w:rsidR="00BB2A88" w:rsidRPr="0020577A" w:rsidRDefault="00BB2A88" w:rsidP="00BB2A88"/>
    <w:p w:rsidR="00860414" w:rsidRDefault="00A6652E" w:rsidP="00A6652E">
      <w:r>
        <w:t>WEEK 16</w:t>
      </w:r>
    </w:p>
    <w:p w:rsidR="00B6772C" w:rsidRDefault="00B6772C" w:rsidP="00B6772C"/>
    <w:p w:rsidR="00B6772C" w:rsidRDefault="00B6772C" w:rsidP="00B6772C">
      <w:r>
        <w:t>DAY 6</w:t>
      </w:r>
    </w:p>
    <w:p w:rsidR="00B6772C" w:rsidRDefault="00B6772C" w:rsidP="00B6772C"/>
    <w:p w:rsidR="00B6772C" w:rsidRDefault="00B6772C" w:rsidP="00B6772C">
      <w:r>
        <w:t>Morning Nourishment</w:t>
      </w:r>
    </w:p>
    <w:p w:rsidR="00B6772C" w:rsidRDefault="00B6772C" w:rsidP="00B6772C"/>
    <w:p w:rsidR="00110D3F" w:rsidRDefault="00B6772C" w:rsidP="00B6772C">
      <w:r>
        <w:t>Rev</w:t>
      </w:r>
      <w:r w:rsidR="00110D3F">
        <w:t>elations</w:t>
      </w:r>
      <w:r>
        <w:t xml:space="preserve"> 22</w:t>
      </w:r>
      <w:r w:rsidR="00110D3F">
        <w:t xml:space="preserve"> </w:t>
      </w:r>
      <w:r>
        <w:t xml:space="preserve">14 </w:t>
      </w:r>
    </w:p>
    <w:p w:rsidR="00110D3F" w:rsidRDefault="00110D3F" w:rsidP="00B6772C"/>
    <w:p w:rsidR="00B6772C" w:rsidRDefault="00B6772C" w:rsidP="00B6772C">
      <w:r>
        <w:t>Blessed are those who wash their robes that they may have</w:t>
      </w:r>
      <w:r w:rsidR="00110D3F">
        <w:t xml:space="preserve"> </w:t>
      </w:r>
      <w:r>
        <w:t>right to the tree of life and may enter by the gates into the city.</w:t>
      </w:r>
    </w:p>
    <w:p w:rsidR="00B6772C" w:rsidRDefault="00B6772C" w:rsidP="00B6772C"/>
    <w:p w:rsidR="00B6772C" w:rsidRDefault="00110D3F" w:rsidP="00B6772C">
      <w:r>
        <w:t>First</w:t>
      </w:r>
      <w:r w:rsidR="00B6772C">
        <w:t xml:space="preserve"> Cor</w:t>
      </w:r>
      <w:r>
        <w:t>inthians</w:t>
      </w:r>
      <w:r w:rsidR="00B6772C">
        <w:t xml:space="preserve"> 11</w:t>
      </w:r>
      <w:r>
        <w:t xml:space="preserve"> </w:t>
      </w:r>
      <w:r w:rsidR="00B6772C">
        <w:t xml:space="preserve">26 </w:t>
      </w:r>
    </w:p>
    <w:p w:rsidR="00B6772C" w:rsidRDefault="00B6772C" w:rsidP="00B6772C"/>
    <w:p w:rsidR="00B6772C" w:rsidRDefault="00B6772C" w:rsidP="00B6772C">
      <w:r>
        <w:t>For as often as you eat this bread and drink the cup, you</w:t>
      </w:r>
      <w:r w:rsidR="00110D3F">
        <w:t xml:space="preserve"> </w:t>
      </w:r>
      <w:r>
        <w:t>declare the Lord’s death until He comes.</w:t>
      </w:r>
    </w:p>
    <w:p w:rsidR="00B6772C" w:rsidRDefault="00B6772C" w:rsidP="00B6772C"/>
    <w:p w:rsidR="00B6772C" w:rsidRDefault="00B6772C" w:rsidP="00B6772C">
      <w:r>
        <w:t>Matt</w:t>
      </w:r>
      <w:r w:rsidR="00110D3F">
        <w:t>hew</w:t>
      </w:r>
      <w:r>
        <w:t xml:space="preserve"> 26</w:t>
      </w:r>
      <w:r w:rsidR="00110D3F">
        <w:t xml:space="preserve"> </w:t>
      </w:r>
      <w:r>
        <w:t xml:space="preserve">29 </w:t>
      </w:r>
    </w:p>
    <w:p w:rsidR="00B6772C" w:rsidRDefault="00B6772C" w:rsidP="00B6772C"/>
    <w:p w:rsidR="00B6772C" w:rsidRDefault="00B6772C" w:rsidP="00B6772C">
      <w:r>
        <w:t>I shall by no means drink of this product of the vine from now</w:t>
      </w:r>
      <w:r w:rsidR="00110D3F">
        <w:t xml:space="preserve"> </w:t>
      </w:r>
      <w:r>
        <w:t>on until that day when I drink it new with you in the kingdom of My Father.</w:t>
      </w:r>
    </w:p>
    <w:p w:rsidR="00B6772C" w:rsidRDefault="00B6772C" w:rsidP="00B6772C"/>
    <w:p w:rsidR="00110D3F" w:rsidRDefault="00B6772C" w:rsidP="00B6772C">
      <w:r>
        <w:t>The blood brings us into the Holy of Holies; that is, it brings us into God.</w:t>
      </w:r>
      <w:r w:rsidR="00110D3F">
        <w:t xml:space="preserve"> </w:t>
      </w:r>
      <w:r>
        <w:t xml:space="preserve">When the high priest </w:t>
      </w:r>
      <w:proofErr w:type="gramStart"/>
      <w:r>
        <w:t>entered into</w:t>
      </w:r>
      <w:proofErr w:type="gramEnd"/>
      <w:r>
        <w:t xml:space="preserve"> the Holy of Holies, it was not his purpose</w:t>
      </w:r>
      <w:r w:rsidR="00110D3F">
        <w:t xml:space="preserve"> </w:t>
      </w:r>
      <w:r>
        <w:t>to observe the law. On the contrary, because of the blood sprinkled in the</w:t>
      </w:r>
      <w:r w:rsidR="00110D3F">
        <w:t xml:space="preserve"> </w:t>
      </w:r>
      <w:r>
        <w:t>Holy of Holies, he could enjoy God, behold His beauty, and receive His</w:t>
      </w:r>
      <w:r w:rsidR="00110D3F">
        <w:t xml:space="preserve"> </w:t>
      </w:r>
      <w:r>
        <w:t>infusion. Enjoying God in this way is what produces a man of God.</w:t>
      </w:r>
    </w:p>
    <w:p w:rsidR="00110D3F" w:rsidRDefault="00110D3F" w:rsidP="00B6772C"/>
    <w:p w:rsidR="00B6772C" w:rsidRDefault="00B6772C" w:rsidP="00B6772C">
      <w:r>
        <w:t>In Revelation 7 those who have washed their robes and made them</w:t>
      </w:r>
      <w:r w:rsidR="00110D3F">
        <w:t xml:space="preserve"> </w:t>
      </w:r>
      <w:r>
        <w:t>white in the blood of the Lamb are before the throne of God, in the</w:t>
      </w:r>
      <w:r w:rsidR="00110D3F">
        <w:t xml:space="preserve"> </w:t>
      </w:r>
      <w:r>
        <w:t>temple of God, and are brought to springs of waters of life</w:t>
      </w:r>
      <w:r w:rsidR="00110D3F">
        <w:t xml:space="preserve">. </w:t>
      </w:r>
      <w:r>
        <w:t>Through the</w:t>
      </w:r>
      <w:r w:rsidR="00110D3F">
        <w:t xml:space="preserve"> </w:t>
      </w:r>
      <w:r>
        <w:t>washing of the blood, we have the right to come to the tree of life and</w:t>
      </w:r>
      <w:r w:rsidR="00110D3F">
        <w:t xml:space="preserve"> </w:t>
      </w:r>
      <w:proofErr w:type="gramStart"/>
      <w:r>
        <w:t>enter into</w:t>
      </w:r>
      <w:proofErr w:type="gramEnd"/>
      <w:r>
        <w:t xml:space="preserve"> the city, New Jerusalem. The tree of life and the</w:t>
      </w:r>
      <w:r w:rsidR="00110D3F">
        <w:t xml:space="preserve"> </w:t>
      </w:r>
      <w:r>
        <w:t>city are the ultimate aspects of God as our portion. If we view the Bible</w:t>
      </w:r>
      <w:r w:rsidR="00110D3F">
        <w:t xml:space="preserve"> </w:t>
      </w:r>
      <w:r>
        <w:t>as a whole, we shall see that the blood of the covenant brings us into the</w:t>
      </w:r>
      <w:r w:rsidR="00110D3F">
        <w:t xml:space="preserve"> </w:t>
      </w:r>
      <w:r>
        <w:t xml:space="preserve">full enjoyment of God as our portion both now and forever. </w:t>
      </w:r>
    </w:p>
    <w:p w:rsidR="00B6772C" w:rsidRDefault="00B6772C" w:rsidP="00B6772C"/>
    <w:p w:rsidR="00B6772C" w:rsidRDefault="00B6772C" w:rsidP="00B6772C">
      <w:r>
        <w:t>Today's Reading</w:t>
      </w:r>
    </w:p>
    <w:p w:rsidR="00B6772C" w:rsidRDefault="00B6772C" w:rsidP="00B6772C"/>
    <w:p w:rsidR="00B6772C" w:rsidRDefault="00B6772C" w:rsidP="00B6772C">
      <w:r>
        <w:lastRenderedPageBreak/>
        <w:t>At the Lord’s supper we not only remember the Lord but also declare</w:t>
      </w:r>
      <w:r w:rsidR="00110D3F">
        <w:t xml:space="preserve"> </w:t>
      </w:r>
      <w:r>
        <w:t>His death until He comes. Whenever we eat the bread and drink the cup,</w:t>
      </w:r>
      <w:r w:rsidR="00110D3F">
        <w:t xml:space="preserve"> </w:t>
      </w:r>
      <w:r>
        <w:t>we simultaneously remember the Lord and display His redeeming and</w:t>
      </w:r>
      <w:r w:rsidR="00110D3F">
        <w:t xml:space="preserve"> </w:t>
      </w:r>
      <w:r>
        <w:t>life</w:t>
      </w:r>
      <w:r w:rsidR="003513DC">
        <w:t xml:space="preserve"> </w:t>
      </w:r>
      <w:r>
        <w:t>releasing death</w:t>
      </w:r>
      <w:r w:rsidR="004E1A09">
        <w:t xml:space="preserve">. </w:t>
      </w:r>
      <w:r>
        <w:t xml:space="preserve">The word </w:t>
      </w:r>
      <w:proofErr w:type="gramStart"/>
      <w:r>
        <w:t>declare</w:t>
      </w:r>
      <w:proofErr w:type="gramEnd"/>
      <w:r>
        <w:t xml:space="preserve"> in </w:t>
      </w:r>
      <w:r w:rsidR="004E1A09">
        <w:t>First</w:t>
      </w:r>
      <w:r>
        <w:t xml:space="preserve"> Corinthians</w:t>
      </w:r>
      <w:r>
        <w:t xml:space="preserve"> </w:t>
      </w:r>
      <w:r>
        <w:t>11</w:t>
      </w:r>
      <w:r w:rsidR="004E1A09">
        <w:t xml:space="preserve"> </w:t>
      </w:r>
      <w:r>
        <w:t>26 means proclaim, announce, or display. While we are remembering</w:t>
      </w:r>
      <w:r w:rsidR="00110D3F">
        <w:t xml:space="preserve"> </w:t>
      </w:r>
      <w:r>
        <w:t>the Lord, we display His death. In fact, we remember the Lord Himself by</w:t>
      </w:r>
      <w:r w:rsidR="00110D3F">
        <w:t xml:space="preserve"> </w:t>
      </w:r>
      <w:r>
        <w:t>declaring and displaying His death to the entire universe: to the demons, to</w:t>
      </w:r>
      <w:r w:rsidR="00110D3F">
        <w:t xml:space="preserve"> </w:t>
      </w:r>
      <w:r>
        <w:t>the angels, and to human beings. When we remember the Lord, the bread</w:t>
      </w:r>
      <w:r w:rsidR="00110D3F">
        <w:t xml:space="preserve"> </w:t>
      </w:r>
      <w:r>
        <w:t>and the cup are displayed separately on the table. The bread refers to the</w:t>
      </w:r>
      <w:r w:rsidR="00110D3F">
        <w:t xml:space="preserve"> </w:t>
      </w:r>
      <w:r>
        <w:t>Lord’s body, and the cup refers to His blood; the separation of the body</w:t>
      </w:r>
      <w:r w:rsidR="00110D3F">
        <w:t xml:space="preserve"> </w:t>
      </w:r>
      <w:r>
        <w:t>and the blood signifies death. With this display of death, we proclaim and</w:t>
      </w:r>
      <w:r w:rsidR="00110D3F">
        <w:t xml:space="preserve"> </w:t>
      </w:r>
      <w:r>
        <w:t xml:space="preserve">announce Christ’s </w:t>
      </w:r>
      <w:proofErr w:type="spellStart"/>
      <w:r>
        <w:t>all</w:t>
      </w:r>
      <w:r w:rsidR="003513DC">
        <w:t xml:space="preserve"> </w:t>
      </w:r>
      <w:bookmarkStart w:id="0" w:name="_GoBack"/>
      <w:bookmarkEnd w:id="0"/>
      <w:r>
        <w:t>inclusive</w:t>
      </w:r>
      <w:proofErr w:type="spellEnd"/>
      <w:r>
        <w:t xml:space="preserve"> termination of twelve items on the cross:</w:t>
      </w:r>
      <w:r w:rsidR="00110D3F">
        <w:t xml:space="preserve"> </w:t>
      </w:r>
      <w:r>
        <w:t>the angelic life, the human life, Satan, the kingdom of Satan, sin, sins, the world, death, the flesh, the old man, self,</w:t>
      </w:r>
      <w:r w:rsidR="00110D3F">
        <w:t xml:space="preserve"> </w:t>
      </w:r>
      <w:r>
        <w:t>and all creation.</w:t>
      </w:r>
    </w:p>
    <w:p w:rsidR="00B6772C" w:rsidRDefault="00B6772C" w:rsidP="00B6772C"/>
    <w:p w:rsidR="00B6772C" w:rsidRDefault="00B6772C" w:rsidP="00B6772C">
      <w:r>
        <w:t>We are to declare the Lord’s death until He comes. This</w:t>
      </w:r>
      <w:r w:rsidR="00110D3F">
        <w:t xml:space="preserve"> </w:t>
      </w:r>
      <w:r>
        <w:t>shows that when we break bread to remember the Lord and to display His</w:t>
      </w:r>
      <w:r w:rsidR="00110D3F">
        <w:t xml:space="preserve"> </w:t>
      </w:r>
      <w:r>
        <w:t>death, we are also waiting for His coming. We should display the Lord’s death</w:t>
      </w:r>
      <w:r w:rsidR="00110D3F">
        <w:t xml:space="preserve"> </w:t>
      </w:r>
      <w:r>
        <w:t>and thus remember Him in the spirit and atmosphere of waiting for His</w:t>
      </w:r>
      <w:r w:rsidR="00110D3F">
        <w:t xml:space="preserve"> </w:t>
      </w:r>
      <w:r>
        <w:t>coming. We have a glorious hope: one day Christ will return and change our</w:t>
      </w:r>
      <w:r w:rsidR="00110D3F">
        <w:t xml:space="preserve"> </w:t>
      </w:r>
      <w:r>
        <w:t>body. When our body of humiliation is transfigured into the body</w:t>
      </w:r>
      <w:r w:rsidR="00110D3F">
        <w:t xml:space="preserve"> </w:t>
      </w:r>
      <w:r>
        <w:t>of His glory at His coming, our redemption will be complete.</w:t>
      </w:r>
    </w:p>
    <w:p w:rsidR="00B6772C" w:rsidRDefault="00B6772C" w:rsidP="00B6772C"/>
    <w:p w:rsidR="00B6772C" w:rsidRDefault="00B6772C" w:rsidP="00B6772C">
      <w:r>
        <w:t>After His death He went away to receive the kingdom, and He will come</w:t>
      </w:r>
      <w:r w:rsidR="00110D3F">
        <w:t xml:space="preserve"> </w:t>
      </w:r>
      <w:r>
        <w:t>again with the kingdom. The period between His</w:t>
      </w:r>
      <w:r w:rsidR="00110D3F">
        <w:t xml:space="preserve"> </w:t>
      </w:r>
      <w:r>
        <w:t>first and second comings is the church age. The church thus bridges the gap</w:t>
      </w:r>
      <w:r w:rsidR="00110D3F">
        <w:t xml:space="preserve"> </w:t>
      </w:r>
      <w:r>
        <w:t>between the Lord’s first coming and His second coming and connects His death</w:t>
      </w:r>
      <w:r w:rsidR="00110D3F">
        <w:t xml:space="preserve"> </w:t>
      </w:r>
      <w:r>
        <w:t>in the past with God’s kingdom in the future. Hence, to declare the Lord’s death</w:t>
      </w:r>
      <w:r w:rsidR="00110D3F">
        <w:t xml:space="preserve"> </w:t>
      </w:r>
      <w:r>
        <w:t>until He comes may imply the declaring of the existence of the church for the</w:t>
      </w:r>
      <w:r w:rsidR="00110D3F">
        <w:t xml:space="preserve"> </w:t>
      </w:r>
      <w:r>
        <w:t>bringing in of the kingdom. When we eat the Lord’s supper in this way, with</w:t>
      </w:r>
      <w:r w:rsidR="00110D3F">
        <w:t xml:space="preserve"> </w:t>
      </w:r>
      <w:r>
        <w:t>a view to a continual remembrance of Him in His first and second comings,</w:t>
      </w:r>
      <w:r w:rsidR="00110D3F">
        <w:t xml:space="preserve"> </w:t>
      </w:r>
      <w:r>
        <w:t>that supper becomes a satisfaction to Him in relation to the kingdom, God’s</w:t>
      </w:r>
      <w:r w:rsidR="00110D3F">
        <w:t xml:space="preserve"> </w:t>
      </w:r>
      <w:r>
        <w:t xml:space="preserve">administration. </w:t>
      </w:r>
    </w:p>
    <w:p w:rsidR="00B6772C" w:rsidRDefault="00B6772C" w:rsidP="00B6772C">
      <w:pPr>
        <w:rPr>
          <w:rFonts w:hint="eastAsia"/>
        </w:rPr>
      </w:pPr>
    </w:p>
    <w:p w:rsidR="00125CD2" w:rsidRPr="001840A2" w:rsidRDefault="00125CD2" w:rsidP="00125CD2">
      <w:pPr>
        <w:rPr>
          <w:rFonts w:hint="eastAsia"/>
        </w:rPr>
      </w:pPr>
    </w:p>
    <w:p w:rsidR="001161CE" w:rsidRDefault="001161CE" w:rsidP="00F05BE0">
      <w:r>
        <w:rPr>
          <w:rFonts w:hint="eastAsia"/>
        </w:rPr>
        <w:t xml:space="preserve">This is the end of </w:t>
      </w:r>
      <w:r w:rsidR="009010CC">
        <w:rPr>
          <w:rFonts w:hint="eastAsia"/>
        </w:rPr>
        <w:t>Today</w:t>
      </w:r>
      <w:r w:rsidR="009010CC">
        <w:t>’</w:t>
      </w:r>
      <w:r w:rsidR="009010CC">
        <w:rPr>
          <w:rFonts w:hint="eastAsia"/>
        </w:rPr>
        <w:t xml:space="preserve">s </w:t>
      </w:r>
      <w:r w:rsidR="002A66CA">
        <w:rPr>
          <w:rFonts w:hint="eastAsia"/>
        </w:rPr>
        <w:t>Morning Revival</w:t>
      </w:r>
      <w:r w:rsidR="009E430C">
        <w:t xml:space="preserve"> </w:t>
      </w:r>
      <w:r w:rsidR="00A524A9">
        <w:t xml:space="preserve"> </w:t>
      </w:r>
    </w:p>
    <w:sectPr w:rsidR="001161CE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8A6" w:rsidRDefault="001408A6" w:rsidP="008211FE">
      <w:r>
        <w:separator/>
      </w:r>
    </w:p>
  </w:endnote>
  <w:endnote w:type="continuationSeparator" w:id="0">
    <w:p w:rsidR="001408A6" w:rsidRDefault="001408A6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8A6" w:rsidRDefault="001408A6" w:rsidP="008211FE">
      <w:r>
        <w:separator/>
      </w:r>
    </w:p>
  </w:footnote>
  <w:footnote w:type="continuationSeparator" w:id="0">
    <w:p w:rsidR="001408A6" w:rsidRDefault="001408A6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12"/>
    <w:lvlOverride w:ilvl="0"/>
    <w:lvlOverride w:ilvl="1">
      <w:startOverride w:val="2"/>
    </w:lvlOverride>
  </w:num>
  <w:num w:numId="5">
    <w:abstractNumId w:val="12"/>
    <w:lvlOverride w:ilvl="0"/>
    <w:lvlOverride w:ilvl="1"/>
    <w:lvlOverride w:ilvl="2">
      <w:startOverride w:val="1"/>
    </w:lvlOverride>
  </w:num>
  <w:num w:numId="6">
    <w:abstractNumId w:val="13"/>
    <w:lvlOverride w:ilvl="0">
      <w:startOverride w:val="2"/>
    </w:lvlOverride>
  </w:num>
  <w:num w:numId="7">
    <w:abstractNumId w:val="13"/>
    <w:lvlOverride w:ilvl="0"/>
    <w:lvlOverride w:ilvl="1">
      <w:startOverride w:val="1"/>
    </w:lvlOverride>
  </w:num>
  <w:num w:numId="8">
    <w:abstractNumId w:val="16"/>
    <w:lvlOverride w:ilvl="0">
      <w:startOverride w:val="2"/>
    </w:lvlOverride>
  </w:num>
  <w:num w:numId="9">
    <w:abstractNumId w:val="16"/>
    <w:lvlOverride w:ilvl="0"/>
    <w:lvlOverride w:ilvl="1">
      <w:startOverride w:val="4"/>
    </w:lvlOverride>
  </w:num>
  <w:num w:numId="10">
    <w:abstractNumId w:val="16"/>
    <w:lvlOverride w:ilvl="0"/>
    <w:lvlOverride w:ilvl="1"/>
    <w:lvlOverride w:ilvl="2">
      <w:startOverride w:val="2"/>
    </w:lvlOverride>
  </w:num>
  <w:num w:numId="11">
    <w:abstractNumId w:val="10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8"/>
    <w:lvlOverride w:ilvl="0">
      <w:startOverride w:val="3"/>
    </w:lvlOverride>
  </w:num>
  <w:num w:numId="15">
    <w:abstractNumId w:val="8"/>
    <w:lvlOverride w:ilvl="0"/>
    <w:lvlOverride w:ilvl="1">
      <w:startOverride w:val="7"/>
    </w:lvlOverride>
  </w:num>
  <w:num w:numId="1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5"/>
    <w:lvlOverride w:ilvl="0">
      <w:startOverride w:val="4"/>
    </w:lvlOverride>
  </w:num>
  <w:num w:numId="19">
    <w:abstractNumId w:val="15"/>
    <w:lvlOverride w:ilvl="0"/>
    <w:lvlOverride w:ilvl="1">
      <w:startOverride w:val="2"/>
    </w:lvlOverride>
  </w:num>
  <w:num w:numId="20">
    <w:abstractNumId w:val="15"/>
    <w:lvlOverride w:ilvl="0"/>
    <w:lvlOverride w:ilvl="1"/>
    <w:lvlOverride w:ilvl="2">
      <w:startOverride w:val="1"/>
    </w:lvlOverride>
  </w:num>
  <w:num w:numId="21">
    <w:abstractNumId w:val="15"/>
    <w:lvlOverride w:ilvl="0"/>
    <w:lvlOverride w:ilvl="1"/>
    <w:lvlOverride w:ilvl="2"/>
    <w:lvlOverride w:ilvl="3">
      <w:startOverride w:val="1"/>
    </w:lvlOverride>
  </w:num>
  <w:num w:numId="2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17"/>
    <w:lvlOverride w:ilvl="0">
      <w:startOverride w:val="4"/>
    </w:lvlOverride>
  </w:num>
  <w:num w:numId="24">
    <w:abstractNumId w:val="17"/>
    <w:lvlOverride w:ilvl="0"/>
    <w:lvlOverride w:ilvl="1">
      <w:startOverride w:val="5"/>
    </w:lvlOverride>
  </w:num>
  <w:num w:numId="25">
    <w:abstractNumId w:val="9"/>
    <w:lvlOverride w:ilvl="0">
      <w:startOverride w:val="4"/>
    </w:lvlOverride>
  </w:num>
  <w:num w:numId="26">
    <w:abstractNumId w:val="9"/>
    <w:lvlOverride w:ilvl="0"/>
    <w:lvlOverride w:ilvl="1">
      <w:startOverride w:val="8"/>
    </w:lvlOverride>
  </w:num>
  <w:num w:numId="27">
    <w:abstractNumId w:val="9"/>
    <w:lvlOverride w:ilvl="0"/>
    <w:lvlOverride w:ilvl="1"/>
    <w:lvlOverride w:ilvl="2">
      <w:startOverride w:val="2"/>
    </w:lvlOverride>
  </w:num>
  <w:num w:numId="28">
    <w:abstractNumId w:val="14"/>
  </w:num>
  <w:num w:numId="29">
    <w:abstractNumId w:val="6"/>
  </w:num>
  <w:num w:numId="30">
    <w:abstractNumId w:val="5"/>
  </w:num>
  <w:num w:numId="31">
    <w:abstractNumId w:val="7"/>
  </w:num>
  <w:num w:numId="32">
    <w:abstractNumId w:val="0"/>
  </w:num>
  <w:num w:numId="33">
    <w:abstractNumId w:val="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E1"/>
    <w:rsid w:val="000062DE"/>
    <w:rsid w:val="00006CE9"/>
    <w:rsid w:val="000123B8"/>
    <w:rsid w:val="00014492"/>
    <w:rsid w:val="00024776"/>
    <w:rsid w:val="0003102F"/>
    <w:rsid w:val="00041CEC"/>
    <w:rsid w:val="000427C1"/>
    <w:rsid w:val="000532AD"/>
    <w:rsid w:val="00065F00"/>
    <w:rsid w:val="000665FE"/>
    <w:rsid w:val="00066D27"/>
    <w:rsid w:val="000855FF"/>
    <w:rsid w:val="00087D06"/>
    <w:rsid w:val="000933B9"/>
    <w:rsid w:val="000A12DA"/>
    <w:rsid w:val="000A1333"/>
    <w:rsid w:val="000A3CE5"/>
    <w:rsid w:val="000B0FEC"/>
    <w:rsid w:val="000D0DFF"/>
    <w:rsid w:val="000E386B"/>
    <w:rsid w:val="000E41A1"/>
    <w:rsid w:val="000E655E"/>
    <w:rsid w:val="000F1D6E"/>
    <w:rsid w:val="000F7368"/>
    <w:rsid w:val="00110D3F"/>
    <w:rsid w:val="00110F2E"/>
    <w:rsid w:val="001161CE"/>
    <w:rsid w:val="00125CD2"/>
    <w:rsid w:val="001352D9"/>
    <w:rsid w:val="001408A6"/>
    <w:rsid w:val="0015160D"/>
    <w:rsid w:val="00171EAF"/>
    <w:rsid w:val="001728C3"/>
    <w:rsid w:val="00172BD7"/>
    <w:rsid w:val="00174AD8"/>
    <w:rsid w:val="001840A2"/>
    <w:rsid w:val="00186B5C"/>
    <w:rsid w:val="0018723B"/>
    <w:rsid w:val="0018792D"/>
    <w:rsid w:val="0019382A"/>
    <w:rsid w:val="001A3FBE"/>
    <w:rsid w:val="001A4078"/>
    <w:rsid w:val="001A6150"/>
    <w:rsid w:val="001B19A8"/>
    <w:rsid w:val="001C2113"/>
    <w:rsid w:val="001C3DAC"/>
    <w:rsid w:val="001E2DAC"/>
    <w:rsid w:val="001E7BBA"/>
    <w:rsid w:val="0020577A"/>
    <w:rsid w:val="00216D8B"/>
    <w:rsid w:val="002322B7"/>
    <w:rsid w:val="002338E6"/>
    <w:rsid w:val="0024287E"/>
    <w:rsid w:val="002464E9"/>
    <w:rsid w:val="00250558"/>
    <w:rsid w:val="002679B9"/>
    <w:rsid w:val="0028698B"/>
    <w:rsid w:val="00294625"/>
    <w:rsid w:val="00295F23"/>
    <w:rsid w:val="002A66CA"/>
    <w:rsid w:val="002B6B13"/>
    <w:rsid w:val="002C1585"/>
    <w:rsid w:val="002C26EF"/>
    <w:rsid w:val="002D1765"/>
    <w:rsid w:val="002D5D8C"/>
    <w:rsid w:val="002E2D18"/>
    <w:rsid w:val="00315C74"/>
    <w:rsid w:val="00332F58"/>
    <w:rsid w:val="00345A6B"/>
    <w:rsid w:val="00346EAE"/>
    <w:rsid w:val="003513DC"/>
    <w:rsid w:val="00361B75"/>
    <w:rsid w:val="003900AA"/>
    <w:rsid w:val="0039519C"/>
    <w:rsid w:val="003B027A"/>
    <w:rsid w:val="003B577A"/>
    <w:rsid w:val="003C0D28"/>
    <w:rsid w:val="003D4FA1"/>
    <w:rsid w:val="003E28A4"/>
    <w:rsid w:val="003E56B0"/>
    <w:rsid w:val="003F6806"/>
    <w:rsid w:val="00402BBE"/>
    <w:rsid w:val="004210B6"/>
    <w:rsid w:val="0042407C"/>
    <w:rsid w:val="00424FAF"/>
    <w:rsid w:val="00432634"/>
    <w:rsid w:val="00440E34"/>
    <w:rsid w:val="004410EB"/>
    <w:rsid w:val="0044302B"/>
    <w:rsid w:val="0045129B"/>
    <w:rsid w:val="00451D5A"/>
    <w:rsid w:val="00452138"/>
    <w:rsid w:val="00475086"/>
    <w:rsid w:val="00477EC9"/>
    <w:rsid w:val="0048576F"/>
    <w:rsid w:val="004960B9"/>
    <w:rsid w:val="004A7F80"/>
    <w:rsid w:val="004B12CC"/>
    <w:rsid w:val="004B64CF"/>
    <w:rsid w:val="004C68AB"/>
    <w:rsid w:val="004D3434"/>
    <w:rsid w:val="004D399E"/>
    <w:rsid w:val="004D5859"/>
    <w:rsid w:val="004E1A09"/>
    <w:rsid w:val="004F20EA"/>
    <w:rsid w:val="004F4219"/>
    <w:rsid w:val="004F75E2"/>
    <w:rsid w:val="00504448"/>
    <w:rsid w:val="00506278"/>
    <w:rsid w:val="005160CE"/>
    <w:rsid w:val="005164E1"/>
    <w:rsid w:val="00523F72"/>
    <w:rsid w:val="00526444"/>
    <w:rsid w:val="0053432D"/>
    <w:rsid w:val="005357DD"/>
    <w:rsid w:val="00536E94"/>
    <w:rsid w:val="0055283A"/>
    <w:rsid w:val="005732E1"/>
    <w:rsid w:val="00575AC1"/>
    <w:rsid w:val="005762C0"/>
    <w:rsid w:val="005845FE"/>
    <w:rsid w:val="005857B8"/>
    <w:rsid w:val="00586528"/>
    <w:rsid w:val="005906A3"/>
    <w:rsid w:val="005A0BAE"/>
    <w:rsid w:val="005A7925"/>
    <w:rsid w:val="005B1308"/>
    <w:rsid w:val="005B3AC1"/>
    <w:rsid w:val="005B3C96"/>
    <w:rsid w:val="005C5DB0"/>
    <w:rsid w:val="005C6611"/>
    <w:rsid w:val="005D22E7"/>
    <w:rsid w:val="005D69F5"/>
    <w:rsid w:val="005E01B2"/>
    <w:rsid w:val="005F4884"/>
    <w:rsid w:val="005F7A62"/>
    <w:rsid w:val="00602F3F"/>
    <w:rsid w:val="00621045"/>
    <w:rsid w:val="00623460"/>
    <w:rsid w:val="0063080B"/>
    <w:rsid w:val="00645D76"/>
    <w:rsid w:val="006464ED"/>
    <w:rsid w:val="00653A1C"/>
    <w:rsid w:val="00681FA0"/>
    <w:rsid w:val="006874A1"/>
    <w:rsid w:val="006902B2"/>
    <w:rsid w:val="006A4B52"/>
    <w:rsid w:val="006B379B"/>
    <w:rsid w:val="006C34C3"/>
    <w:rsid w:val="006C59E5"/>
    <w:rsid w:val="006E0C7D"/>
    <w:rsid w:val="006E1CF4"/>
    <w:rsid w:val="006E2481"/>
    <w:rsid w:val="006E735E"/>
    <w:rsid w:val="006E7CBB"/>
    <w:rsid w:val="006F1EC8"/>
    <w:rsid w:val="006F3B75"/>
    <w:rsid w:val="006F7C93"/>
    <w:rsid w:val="00705565"/>
    <w:rsid w:val="007137F1"/>
    <w:rsid w:val="00720004"/>
    <w:rsid w:val="00731D79"/>
    <w:rsid w:val="007357B4"/>
    <w:rsid w:val="00736154"/>
    <w:rsid w:val="0074146D"/>
    <w:rsid w:val="00743BB9"/>
    <w:rsid w:val="00744410"/>
    <w:rsid w:val="00745245"/>
    <w:rsid w:val="00747916"/>
    <w:rsid w:val="007548D8"/>
    <w:rsid w:val="00755E8E"/>
    <w:rsid w:val="00756776"/>
    <w:rsid w:val="00762D3D"/>
    <w:rsid w:val="007767CD"/>
    <w:rsid w:val="007840F6"/>
    <w:rsid w:val="007877CA"/>
    <w:rsid w:val="00792A90"/>
    <w:rsid w:val="00795607"/>
    <w:rsid w:val="00797A28"/>
    <w:rsid w:val="007A6E53"/>
    <w:rsid w:val="007C04F6"/>
    <w:rsid w:val="007C2097"/>
    <w:rsid w:val="007E11D6"/>
    <w:rsid w:val="0080372E"/>
    <w:rsid w:val="00805F2D"/>
    <w:rsid w:val="00807C25"/>
    <w:rsid w:val="008175D0"/>
    <w:rsid w:val="008211FE"/>
    <w:rsid w:val="008227CB"/>
    <w:rsid w:val="0082745B"/>
    <w:rsid w:val="008315FB"/>
    <w:rsid w:val="0083329F"/>
    <w:rsid w:val="00836976"/>
    <w:rsid w:val="0084489D"/>
    <w:rsid w:val="0085136E"/>
    <w:rsid w:val="00860178"/>
    <w:rsid w:val="00860414"/>
    <w:rsid w:val="00863B6A"/>
    <w:rsid w:val="00874271"/>
    <w:rsid w:val="00885123"/>
    <w:rsid w:val="00890B25"/>
    <w:rsid w:val="00892A35"/>
    <w:rsid w:val="0089669B"/>
    <w:rsid w:val="008A0935"/>
    <w:rsid w:val="008A511A"/>
    <w:rsid w:val="008C168E"/>
    <w:rsid w:val="008C2436"/>
    <w:rsid w:val="008C38AB"/>
    <w:rsid w:val="008D243C"/>
    <w:rsid w:val="008F023E"/>
    <w:rsid w:val="008F0F3D"/>
    <w:rsid w:val="008F1B31"/>
    <w:rsid w:val="008F1E3F"/>
    <w:rsid w:val="009010CC"/>
    <w:rsid w:val="0090359C"/>
    <w:rsid w:val="00906DE6"/>
    <w:rsid w:val="00910061"/>
    <w:rsid w:val="009107D2"/>
    <w:rsid w:val="00923C47"/>
    <w:rsid w:val="009327C4"/>
    <w:rsid w:val="00943DB1"/>
    <w:rsid w:val="00950D3F"/>
    <w:rsid w:val="00954532"/>
    <w:rsid w:val="009603D5"/>
    <w:rsid w:val="00971F14"/>
    <w:rsid w:val="0097581E"/>
    <w:rsid w:val="00985970"/>
    <w:rsid w:val="00991E2B"/>
    <w:rsid w:val="00995BBC"/>
    <w:rsid w:val="009A34FB"/>
    <w:rsid w:val="009A4920"/>
    <w:rsid w:val="009B562A"/>
    <w:rsid w:val="009C02FB"/>
    <w:rsid w:val="009C7390"/>
    <w:rsid w:val="009D5A1D"/>
    <w:rsid w:val="009E430C"/>
    <w:rsid w:val="009F2231"/>
    <w:rsid w:val="009F48FB"/>
    <w:rsid w:val="00A13757"/>
    <w:rsid w:val="00A148C4"/>
    <w:rsid w:val="00A15129"/>
    <w:rsid w:val="00A40C7E"/>
    <w:rsid w:val="00A517D6"/>
    <w:rsid w:val="00A524A9"/>
    <w:rsid w:val="00A611FA"/>
    <w:rsid w:val="00A6529C"/>
    <w:rsid w:val="00A66187"/>
    <w:rsid w:val="00A6652E"/>
    <w:rsid w:val="00A707C5"/>
    <w:rsid w:val="00A83664"/>
    <w:rsid w:val="00A948D1"/>
    <w:rsid w:val="00AA24EE"/>
    <w:rsid w:val="00AB0450"/>
    <w:rsid w:val="00AB324F"/>
    <w:rsid w:val="00AF2110"/>
    <w:rsid w:val="00AF6A2D"/>
    <w:rsid w:val="00B06600"/>
    <w:rsid w:val="00B071EE"/>
    <w:rsid w:val="00B15344"/>
    <w:rsid w:val="00B25E85"/>
    <w:rsid w:val="00B35ADA"/>
    <w:rsid w:val="00B4109C"/>
    <w:rsid w:val="00B47C4B"/>
    <w:rsid w:val="00B51CAD"/>
    <w:rsid w:val="00B52DD2"/>
    <w:rsid w:val="00B55608"/>
    <w:rsid w:val="00B56A7A"/>
    <w:rsid w:val="00B57910"/>
    <w:rsid w:val="00B612F8"/>
    <w:rsid w:val="00B61686"/>
    <w:rsid w:val="00B652F2"/>
    <w:rsid w:val="00B6772C"/>
    <w:rsid w:val="00B73418"/>
    <w:rsid w:val="00B8363F"/>
    <w:rsid w:val="00B86598"/>
    <w:rsid w:val="00B90232"/>
    <w:rsid w:val="00B93C42"/>
    <w:rsid w:val="00BA2D5C"/>
    <w:rsid w:val="00BB2A88"/>
    <w:rsid w:val="00BB454F"/>
    <w:rsid w:val="00BB76FE"/>
    <w:rsid w:val="00BC220C"/>
    <w:rsid w:val="00BC41C6"/>
    <w:rsid w:val="00BC4B6A"/>
    <w:rsid w:val="00BE3637"/>
    <w:rsid w:val="00BF07F6"/>
    <w:rsid w:val="00BF0CB7"/>
    <w:rsid w:val="00BF1CBC"/>
    <w:rsid w:val="00BF2BE6"/>
    <w:rsid w:val="00BF7023"/>
    <w:rsid w:val="00BF738D"/>
    <w:rsid w:val="00BF7ED5"/>
    <w:rsid w:val="00C05460"/>
    <w:rsid w:val="00C10A87"/>
    <w:rsid w:val="00C12820"/>
    <w:rsid w:val="00C16618"/>
    <w:rsid w:val="00C37491"/>
    <w:rsid w:val="00C40795"/>
    <w:rsid w:val="00C41808"/>
    <w:rsid w:val="00C449DB"/>
    <w:rsid w:val="00C9170E"/>
    <w:rsid w:val="00C91C7A"/>
    <w:rsid w:val="00C95672"/>
    <w:rsid w:val="00CA1D40"/>
    <w:rsid w:val="00CB315A"/>
    <w:rsid w:val="00CB4175"/>
    <w:rsid w:val="00CB7831"/>
    <w:rsid w:val="00CB7E52"/>
    <w:rsid w:val="00CD2815"/>
    <w:rsid w:val="00CF5169"/>
    <w:rsid w:val="00D020DE"/>
    <w:rsid w:val="00D0549B"/>
    <w:rsid w:val="00D05D72"/>
    <w:rsid w:val="00D070B0"/>
    <w:rsid w:val="00D109DE"/>
    <w:rsid w:val="00D1521B"/>
    <w:rsid w:val="00D468E2"/>
    <w:rsid w:val="00D57C9A"/>
    <w:rsid w:val="00D71C29"/>
    <w:rsid w:val="00D72BD8"/>
    <w:rsid w:val="00D75A09"/>
    <w:rsid w:val="00D97EE3"/>
    <w:rsid w:val="00DA1AA6"/>
    <w:rsid w:val="00DA455E"/>
    <w:rsid w:val="00DA6574"/>
    <w:rsid w:val="00DB0925"/>
    <w:rsid w:val="00DB605A"/>
    <w:rsid w:val="00DC0B12"/>
    <w:rsid w:val="00DE045C"/>
    <w:rsid w:val="00DE2B27"/>
    <w:rsid w:val="00DE40BE"/>
    <w:rsid w:val="00DF4D00"/>
    <w:rsid w:val="00DF59ED"/>
    <w:rsid w:val="00E0409F"/>
    <w:rsid w:val="00E11B39"/>
    <w:rsid w:val="00E14E91"/>
    <w:rsid w:val="00E151C7"/>
    <w:rsid w:val="00E33202"/>
    <w:rsid w:val="00E34E0E"/>
    <w:rsid w:val="00E364DF"/>
    <w:rsid w:val="00E36B52"/>
    <w:rsid w:val="00E43112"/>
    <w:rsid w:val="00E52BC0"/>
    <w:rsid w:val="00E53ACE"/>
    <w:rsid w:val="00E73DA7"/>
    <w:rsid w:val="00E75340"/>
    <w:rsid w:val="00E761FB"/>
    <w:rsid w:val="00E87D5A"/>
    <w:rsid w:val="00E91587"/>
    <w:rsid w:val="00E91724"/>
    <w:rsid w:val="00E91779"/>
    <w:rsid w:val="00E9264C"/>
    <w:rsid w:val="00EA6F99"/>
    <w:rsid w:val="00EB7681"/>
    <w:rsid w:val="00EC2493"/>
    <w:rsid w:val="00ED33E9"/>
    <w:rsid w:val="00ED5FE8"/>
    <w:rsid w:val="00EE6473"/>
    <w:rsid w:val="00EF1067"/>
    <w:rsid w:val="00EF506F"/>
    <w:rsid w:val="00EF6A63"/>
    <w:rsid w:val="00EF7113"/>
    <w:rsid w:val="00F017C0"/>
    <w:rsid w:val="00F03389"/>
    <w:rsid w:val="00F05BE0"/>
    <w:rsid w:val="00F11395"/>
    <w:rsid w:val="00F15B76"/>
    <w:rsid w:val="00F177E4"/>
    <w:rsid w:val="00F26589"/>
    <w:rsid w:val="00F27106"/>
    <w:rsid w:val="00F3695E"/>
    <w:rsid w:val="00F51AAB"/>
    <w:rsid w:val="00F547F9"/>
    <w:rsid w:val="00F57E7A"/>
    <w:rsid w:val="00F6338D"/>
    <w:rsid w:val="00F6406C"/>
    <w:rsid w:val="00F71099"/>
    <w:rsid w:val="00F7176F"/>
    <w:rsid w:val="00F803FD"/>
    <w:rsid w:val="00F963AC"/>
    <w:rsid w:val="00FA1F1D"/>
    <w:rsid w:val="00FA32C7"/>
    <w:rsid w:val="00FA3517"/>
    <w:rsid w:val="00FA40DE"/>
    <w:rsid w:val="00FB26ED"/>
    <w:rsid w:val="00FB3DE5"/>
    <w:rsid w:val="00FD44B1"/>
    <w:rsid w:val="00FE4824"/>
    <w:rsid w:val="00FF2869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044CF"/>
  <w15:docId w15:val="{FDCDDD15-424A-44C3-A271-9B2C28B2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69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2DF09-5BB6-4B97-9F6C-5816ABEC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陳賢錫</dc:creator>
  <cp:keywords/>
  <dc:description/>
  <cp:lastModifiedBy>NUTC</cp:lastModifiedBy>
  <cp:revision>5</cp:revision>
  <dcterms:created xsi:type="dcterms:W3CDTF">2025-01-23T08:15:00Z</dcterms:created>
  <dcterms:modified xsi:type="dcterms:W3CDTF">2025-01-23T08:23:00Z</dcterms:modified>
</cp:coreProperties>
</file>